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5D2" w:rsidRPr="00920E1A" w:rsidRDefault="007205D2" w:rsidP="007205D2">
      <w:pPr>
        <w:widowControl w:val="0"/>
        <w:jc w:val="center"/>
        <w:rPr>
          <w:rFonts w:ascii="Arial" w:hAnsi="Arial" w:cs="Arial"/>
          <w:color w:val="000000"/>
          <w:kern w:val="28"/>
          <w:sz w:val="28"/>
        </w:rPr>
      </w:pPr>
      <w:r w:rsidRPr="00920E1A">
        <w:rPr>
          <w:rFonts w:ascii="Arial" w:hAnsi="Arial" w:cs="Arial"/>
          <w:color w:val="000000"/>
          <w:kern w:val="28"/>
          <w:sz w:val="52"/>
        </w:rPr>
        <w:t>St. Eugene’s Primary School</w:t>
      </w:r>
    </w:p>
    <w:p w:rsidR="007205D2" w:rsidRPr="00920E1A" w:rsidRDefault="007205D2" w:rsidP="007205D2">
      <w:pPr>
        <w:widowControl w:val="0"/>
        <w:jc w:val="center"/>
        <w:rPr>
          <w:rFonts w:ascii="Arial" w:hAnsi="Arial" w:cs="Arial"/>
          <w:color w:val="000000"/>
          <w:kern w:val="28"/>
          <w:sz w:val="28"/>
        </w:rPr>
      </w:pPr>
    </w:p>
    <w:p w:rsidR="007205D2" w:rsidRPr="00920E1A" w:rsidRDefault="007205D2" w:rsidP="007205D2">
      <w:pPr>
        <w:widowControl w:val="0"/>
        <w:jc w:val="center"/>
        <w:rPr>
          <w:rFonts w:ascii="Arial" w:hAnsi="Arial" w:cs="Arial"/>
          <w:color w:val="000000"/>
          <w:kern w:val="28"/>
          <w:sz w:val="28"/>
        </w:rPr>
      </w:pPr>
    </w:p>
    <w:p w:rsidR="007205D2" w:rsidRPr="00920E1A" w:rsidRDefault="000319D3" w:rsidP="007205D2">
      <w:pPr>
        <w:widowControl w:val="0"/>
        <w:jc w:val="center"/>
        <w:rPr>
          <w:rFonts w:ascii="Arial" w:hAnsi="Arial" w:cs="Arial"/>
          <w:b/>
          <w:color w:val="000000"/>
          <w:kern w:val="28"/>
          <w:sz w:val="72"/>
          <w:szCs w:val="72"/>
        </w:rPr>
      </w:pPr>
      <w:r>
        <w:rPr>
          <w:rFonts w:ascii="Arial" w:hAnsi="Arial" w:cs="Arial"/>
          <w:b/>
          <w:color w:val="000000"/>
          <w:kern w:val="28"/>
          <w:sz w:val="72"/>
          <w:szCs w:val="72"/>
        </w:rPr>
        <w:t>Remote</w:t>
      </w:r>
      <w:r w:rsidR="007205D2">
        <w:rPr>
          <w:rFonts w:ascii="Arial" w:hAnsi="Arial" w:cs="Arial"/>
          <w:b/>
          <w:color w:val="000000"/>
          <w:kern w:val="28"/>
          <w:sz w:val="72"/>
          <w:szCs w:val="72"/>
        </w:rPr>
        <w:t xml:space="preserve"> Learning </w:t>
      </w:r>
      <w:r w:rsidR="007205D2" w:rsidRPr="00920E1A">
        <w:rPr>
          <w:rFonts w:ascii="Arial" w:hAnsi="Arial" w:cs="Arial"/>
          <w:b/>
          <w:color w:val="000000"/>
          <w:kern w:val="28"/>
          <w:sz w:val="72"/>
          <w:szCs w:val="72"/>
        </w:rPr>
        <w:t>Policy</w:t>
      </w:r>
    </w:p>
    <w:p w:rsidR="007205D2" w:rsidRDefault="007205D2" w:rsidP="007205D2">
      <w:pPr>
        <w:widowControl w:val="0"/>
        <w:rPr>
          <w:rFonts w:ascii="Arial" w:hAnsi="Arial"/>
          <w:b/>
          <w:color w:val="000000"/>
          <w:kern w:val="28"/>
        </w:rPr>
      </w:pPr>
      <w:r>
        <w:rPr>
          <w:rFonts w:ascii="Arial" w:hAnsi="Arial"/>
          <w:b/>
          <w:noProof/>
          <w:color w:val="000000"/>
          <w:kern w:val="28"/>
          <w:lang w:eastAsia="en-GB"/>
        </w:rPr>
        <w:drawing>
          <wp:anchor distT="0" distB="0" distL="114300" distR="114300" simplePos="0" relativeHeight="251659264" behindDoc="0" locked="0" layoutInCell="1" allowOverlap="1" wp14:anchorId="2AF60F4D" wp14:editId="3CB5BDDC">
            <wp:simplePos x="0" y="0"/>
            <wp:positionH relativeFrom="column">
              <wp:posOffset>1809750</wp:posOffset>
            </wp:positionH>
            <wp:positionV relativeFrom="paragraph">
              <wp:posOffset>254635</wp:posOffset>
            </wp:positionV>
            <wp:extent cx="2280285" cy="240030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0285" cy="2400300"/>
                    </a:xfrm>
                    <a:prstGeom prst="rect">
                      <a:avLst/>
                    </a:prstGeom>
                    <a:noFill/>
                  </pic:spPr>
                </pic:pic>
              </a:graphicData>
            </a:graphic>
            <wp14:sizeRelH relativeFrom="page">
              <wp14:pctWidth>0</wp14:pctWidth>
            </wp14:sizeRelH>
            <wp14:sizeRelV relativeFrom="page">
              <wp14:pctHeight>0</wp14:pctHeight>
            </wp14:sizeRelV>
          </wp:anchor>
        </w:drawing>
      </w:r>
    </w:p>
    <w:p w:rsidR="007205D2" w:rsidRDefault="007205D2" w:rsidP="007205D2">
      <w:pPr>
        <w:widowControl w:val="0"/>
        <w:rPr>
          <w:rFonts w:ascii="Arial" w:hAnsi="Arial"/>
          <w:b/>
          <w:color w:val="000000"/>
          <w:kern w:val="28"/>
        </w:rPr>
      </w:pPr>
    </w:p>
    <w:p w:rsidR="007205D2" w:rsidRDefault="007205D2" w:rsidP="007205D2">
      <w:pPr>
        <w:widowControl w:val="0"/>
        <w:rPr>
          <w:rFonts w:ascii="Arial" w:hAnsi="Arial"/>
          <w:b/>
          <w:color w:val="000000"/>
          <w:kern w:val="28"/>
        </w:rPr>
      </w:pPr>
    </w:p>
    <w:p w:rsidR="007205D2" w:rsidRDefault="007205D2" w:rsidP="007205D2">
      <w:pPr>
        <w:widowControl w:val="0"/>
        <w:rPr>
          <w:rFonts w:ascii="Arial" w:hAnsi="Arial"/>
          <w:b/>
          <w:color w:val="000000"/>
          <w:kern w:val="28"/>
        </w:rPr>
      </w:pPr>
    </w:p>
    <w:p w:rsidR="007205D2" w:rsidRDefault="007205D2" w:rsidP="007205D2">
      <w:pPr>
        <w:widowControl w:val="0"/>
        <w:rPr>
          <w:rFonts w:ascii="Arial" w:hAnsi="Arial"/>
          <w:b/>
          <w:color w:val="000000"/>
          <w:kern w:val="28"/>
        </w:rPr>
      </w:pPr>
    </w:p>
    <w:p w:rsidR="007205D2" w:rsidRDefault="007205D2" w:rsidP="007205D2">
      <w:pPr>
        <w:widowControl w:val="0"/>
        <w:rPr>
          <w:rFonts w:ascii="Arial" w:hAnsi="Arial"/>
          <w:b/>
          <w:color w:val="000000"/>
          <w:kern w:val="28"/>
        </w:rPr>
      </w:pPr>
    </w:p>
    <w:p w:rsidR="007205D2" w:rsidRDefault="007205D2" w:rsidP="007205D2">
      <w:pPr>
        <w:widowControl w:val="0"/>
        <w:rPr>
          <w:rFonts w:ascii="Arial" w:hAnsi="Arial"/>
          <w:b/>
          <w:color w:val="000000"/>
          <w:kern w:val="28"/>
        </w:rPr>
      </w:pPr>
    </w:p>
    <w:p w:rsidR="007205D2" w:rsidRDefault="007205D2" w:rsidP="007205D2">
      <w:pPr>
        <w:widowControl w:val="0"/>
        <w:rPr>
          <w:rFonts w:ascii="Arial" w:hAnsi="Arial"/>
          <w:b/>
          <w:color w:val="000000"/>
          <w:kern w:val="28"/>
        </w:rPr>
      </w:pPr>
    </w:p>
    <w:p w:rsidR="007205D2" w:rsidRDefault="007205D2" w:rsidP="007205D2">
      <w:pPr>
        <w:widowControl w:val="0"/>
        <w:rPr>
          <w:rFonts w:ascii="Arial" w:hAnsi="Arial"/>
          <w:b/>
          <w:color w:val="000000"/>
          <w:kern w:val="28"/>
        </w:rPr>
      </w:pPr>
    </w:p>
    <w:p w:rsidR="007205D2" w:rsidRDefault="007205D2" w:rsidP="007205D2">
      <w:pPr>
        <w:widowControl w:val="0"/>
        <w:rPr>
          <w:rFonts w:ascii="Arial" w:hAnsi="Arial"/>
          <w:b/>
          <w:color w:val="000000"/>
          <w:kern w:val="28"/>
        </w:rPr>
      </w:pPr>
    </w:p>
    <w:p w:rsidR="007205D2" w:rsidRDefault="007205D2" w:rsidP="007205D2">
      <w:pPr>
        <w:widowControl w:val="0"/>
        <w:rPr>
          <w:rFonts w:ascii="Arial" w:hAnsi="Arial"/>
          <w:b/>
          <w:color w:val="000000"/>
          <w:kern w:val="28"/>
        </w:rPr>
      </w:pPr>
    </w:p>
    <w:p w:rsidR="007205D2" w:rsidRDefault="007205D2" w:rsidP="007205D2">
      <w:pPr>
        <w:widowControl w:val="0"/>
        <w:rPr>
          <w:rFonts w:ascii="Arial" w:hAnsi="Arial"/>
          <w:b/>
          <w:color w:val="000000"/>
          <w:kern w:val="28"/>
        </w:rPr>
      </w:pPr>
    </w:p>
    <w:p w:rsidR="007205D2" w:rsidRDefault="007205D2" w:rsidP="007205D2">
      <w:pPr>
        <w:widowControl w:val="0"/>
        <w:rPr>
          <w:rFonts w:ascii="Arial" w:hAnsi="Arial"/>
          <w:b/>
          <w:color w:val="000000"/>
          <w:kern w:val="28"/>
        </w:rPr>
      </w:pPr>
    </w:p>
    <w:p w:rsidR="007205D2" w:rsidRPr="00142400" w:rsidRDefault="007205D2" w:rsidP="007205D2">
      <w:pPr>
        <w:widowControl w:val="0"/>
        <w:rPr>
          <w:rFonts w:ascii="Arial" w:hAnsi="Arial"/>
          <w:b/>
          <w:color w:val="000000"/>
          <w:kern w:val="28"/>
        </w:rPr>
      </w:pPr>
      <w:r>
        <w:rPr>
          <w:rFonts w:ascii="Arial" w:hAnsi="Arial"/>
          <w:b/>
          <w:color w:val="000000"/>
          <w:kern w:val="28"/>
        </w:rPr>
        <w:t>Presented to B.O.G:</w:t>
      </w:r>
      <w:r>
        <w:rPr>
          <w:rFonts w:ascii="Arial" w:hAnsi="Arial"/>
          <w:b/>
          <w:color w:val="000000"/>
          <w:kern w:val="28"/>
        </w:rPr>
        <w:tab/>
      </w:r>
    </w:p>
    <w:p w:rsidR="007205D2" w:rsidRPr="00142400" w:rsidRDefault="000319D3" w:rsidP="007205D2">
      <w:pPr>
        <w:widowControl w:val="0"/>
        <w:rPr>
          <w:rFonts w:ascii="Arial" w:hAnsi="Arial"/>
          <w:b/>
          <w:color w:val="000000"/>
          <w:kern w:val="28"/>
        </w:rPr>
      </w:pPr>
      <w:r>
        <w:rPr>
          <w:rFonts w:ascii="Arial" w:hAnsi="Arial"/>
          <w:b/>
          <w:color w:val="000000"/>
          <w:kern w:val="28"/>
        </w:rPr>
        <w:t xml:space="preserve">Policy Review Date:   </w:t>
      </w:r>
      <w:r w:rsidR="007205D2" w:rsidRPr="00142400">
        <w:rPr>
          <w:rFonts w:ascii="Arial" w:hAnsi="Arial"/>
          <w:b/>
          <w:color w:val="000000"/>
          <w:kern w:val="28"/>
        </w:rPr>
        <w:t xml:space="preserve">  </w:t>
      </w:r>
    </w:p>
    <w:p w:rsidR="007205D2" w:rsidRPr="00142400" w:rsidRDefault="007205D2" w:rsidP="007205D2">
      <w:pPr>
        <w:widowControl w:val="0"/>
        <w:rPr>
          <w:rFonts w:ascii="Arial" w:hAnsi="Arial"/>
          <w:b/>
          <w:color w:val="000000"/>
          <w:kern w:val="28"/>
        </w:rPr>
      </w:pPr>
    </w:p>
    <w:p w:rsidR="007205D2" w:rsidRPr="00142400" w:rsidRDefault="007205D2" w:rsidP="007205D2">
      <w:pPr>
        <w:widowControl w:val="0"/>
        <w:rPr>
          <w:rFonts w:ascii="Arial" w:hAnsi="Arial"/>
          <w:b/>
          <w:color w:val="000000"/>
          <w:kern w:val="28"/>
        </w:rPr>
      </w:pPr>
    </w:p>
    <w:p w:rsidR="007205D2" w:rsidRPr="00142400" w:rsidRDefault="007205D2" w:rsidP="007205D2">
      <w:pPr>
        <w:widowControl w:val="0"/>
        <w:rPr>
          <w:rFonts w:ascii="Arial" w:hAnsi="Arial"/>
          <w:b/>
          <w:color w:val="000000"/>
          <w:kern w:val="28"/>
        </w:rPr>
      </w:pPr>
      <w:r w:rsidRPr="00142400">
        <w:rPr>
          <w:rFonts w:ascii="Arial" w:hAnsi="Arial"/>
          <w:b/>
          <w:color w:val="000000"/>
          <w:kern w:val="28"/>
        </w:rPr>
        <w:t>Chair of Board of Governors ________________________</w:t>
      </w:r>
    </w:p>
    <w:p w:rsidR="007205D2" w:rsidRPr="00142400" w:rsidRDefault="007205D2" w:rsidP="007205D2">
      <w:pPr>
        <w:widowControl w:val="0"/>
        <w:rPr>
          <w:rFonts w:ascii="Arial" w:hAnsi="Arial"/>
          <w:b/>
          <w:color w:val="000000"/>
          <w:kern w:val="28"/>
        </w:rPr>
      </w:pPr>
    </w:p>
    <w:p w:rsidR="007205D2" w:rsidRDefault="007205D2" w:rsidP="007205D2">
      <w:pPr>
        <w:widowControl w:val="0"/>
        <w:rPr>
          <w:rFonts w:ascii="Arial" w:hAnsi="Arial"/>
          <w:b/>
          <w:color w:val="000000"/>
          <w:kern w:val="28"/>
        </w:rPr>
      </w:pPr>
    </w:p>
    <w:p w:rsidR="007205D2" w:rsidRPr="00142400" w:rsidRDefault="007205D2" w:rsidP="007205D2">
      <w:pPr>
        <w:widowControl w:val="0"/>
        <w:rPr>
          <w:rFonts w:ascii="Algerian" w:hAnsi="Algerian"/>
          <w:color w:val="000000"/>
          <w:kern w:val="28"/>
          <w:sz w:val="40"/>
        </w:rPr>
      </w:pPr>
      <w:r w:rsidRPr="00142400">
        <w:rPr>
          <w:rFonts w:ascii="Arial" w:hAnsi="Arial"/>
          <w:b/>
          <w:color w:val="000000"/>
          <w:kern w:val="28"/>
        </w:rPr>
        <w:t>Date _______________</w:t>
      </w:r>
    </w:p>
    <w:p w:rsidR="007205D2" w:rsidRDefault="007205D2" w:rsidP="007205D2">
      <w:pPr>
        <w:jc w:val="both"/>
        <w:rPr>
          <w:rFonts w:ascii="Arial" w:hAnsi="Arial" w:cs="Arial"/>
          <w:sz w:val="52"/>
          <w:szCs w:val="52"/>
        </w:rPr>
      </w:pPr>
    </w:p>
    <w:p w:rsidR="00E07263" w:rsidRDefault="00E07263" w:rsidP="009832A6">
      <w:pPr>
        <w:jc w:val="both"/>
        <w:rPr>
          <w:rFonts w:ascii="Arial" w:hAnsi="Arial" w:cs="Arial"/>
          <w:sz w:val="24"/>
        </w:rPr>
      </w:pPr>
    </w:p>
    <w:p w:rsidR="000319D3" w:rsidRDefault="000319D3" w:rsidP="009832A6">
      <w:pPr>
        <w:jc w:val="both"/>
        <w:rPr>
          <w:rFonts w:ascii="Arial" w:hAnsi="Arial" w:cs="Arial"/>
          <w:b/>
          <w:sz w:val="24"/>
        </w:rPr>
      </w:pPr>
    </w:p>
    <w:p w:rsidR="00E07263" w:rsidRPr="007205D2" w:rsidRDefault="00E07263" w:rsidP="009832A6">
      <w:pPr>
        <w:jc w:val="both"/>
        <w:rPr>
          <w:rFonts w:ascii="Arial" w:hAnsi="Arial" w:cs="Arial"/>
          <w:b/>
          <w:sz w:val="24"/>
        </w:rPr>
      </w:pPr>
      <w:r w:rsidRPr="007205D2">
        <w:rPr>
          <w:rFonts w:ascii="Arial" w:hAnsi="Arial" w:cs="Arial"/>
          <w:b/>
          <w:sz w:val="24"/>
        </w:rPr>
        <w:lastRenderedPageBreak/>
        <w:t>Remote/Blended Learning Policy</w:t>
      </w:r>
    </w:p>
    <w:p w:rsidR="00E07263" w:rsidRDefault="00E07263" w:rsidP="009832A6">
      <w:pPr>
        <w:jc w:val="both"/>
        <w:rPr>
          <w:rFonts w:ascii="Arial" w:hAnsi="Arial" w:cs="Arial"/>
          <w:sz w:val="24"/>
        </w:rPr>
      </w:pPr>
    </w:p>
    <w:p w:rsidR="00FC0780" w:rsidRPr="009832A6" w:rsidRDefault="009832A6" w:rsidP="009832A6">
      <w:pPr>
        <w:jc w:val="both"/>
        <w:rPr>
          <w:rFonts w:ascii="Arial" w:hAnsi="Arial" w:cs="Arial"/>
          <w:sz w:val="24"/>
        </w:rPr>
      </w:pPr>
      <w:r w:rsidRPr="009832A6">
        <w:rPr>
          <w:rFonts w:ascii="Arial" w:hAnsi="Arial" w:cs="Arial"/>
          <w:sz w:val="24"/>
        </w:rPr>
        <w:t>At St. Eugene’s Primary School, we recognise that children make most prog</w:t>
      </w:r>
      <w:r>
        <w:rPr>
          <w:rFonts w:ascii="Arial" w:hAnsi="Arial" w:cs="Arial"/>
          <w:sz w:val="24"/>
        </w:rPr>
        <w:t>ress when engaging in</w:t>
      </w:r>
      <w:r w:rsidRPr="009832A6">
        <w:rPr>
          <w:rFonts w:ascii="Arial" w:hAnsi="Arial" w:cs="Arial"/>
          <w:sz w:val="24"/>
        </w:rPr>
        <w:t xml:space="preserve"> fa</w:t>
      </w:r>
      <w:r>
        <w:rPr>
          <w:rFonts w:ascii="Arial" w:hAnsi="Arial" w:cs="Arial"/>
          <w:sz w:val="24"/>
        </w:rPr>
        <w:t>ce to face teaching</w:t>
      </w:r>
      <w:r w:rsidR="00464C6E">
        <w:rPr>
          <w:rFonts w:ascii="Arial" w:hAnsi="Arial" w:cs="Arial"/>
          <w:sz w:val="24"/>
        </w:rPr>
        <w:t xml:space="preserve"> and learning</w:t>
      </w:r>
      <w:r>
        <w:rPr>
          <w:rFonts w:ascii="Arial" w:hAnsi="Arial" w:cs="Arial"/>
          <w:sz w:val="24"/>
        </w:rPr>
        <w:t xml:space="preserve"> on site</w:t>
      </w:r>
      <w:r w:rsidRPr="009832A6">
        <w:rPr>
          <w:rFonts w:ascii="Arial" w:hAnsi="Arial" w:cs="Arial"/>
          <w:sz w:val="24"/>
        </w:rPr>
        <w:t xml:space="preserve"> at our premises in Victoria Bridge. Given the circumstances that schools across the province have found themselves in, it is necess</w:t>
      </w:r>
      <w:r w:rsidR="003D2D44">
        <w:rPr>
          <w:rFonts w:ascii="Arial" w:hAnsi="Arial" w:cs="Arial"/>
          <w:sz w:val="24"/>
        </w:rPr>
        <w:t>ary to have a Remote/</w:t>
      </w:r>
      <w:r w:rsidRPr="009832A6">
        <w:rPr>
          <w:rFonts w:ascii="Arial" w:hAnsi="Arial" w:cs="Arial"/>
          <w:sz w:val="24"/>
        </w:rPr>
        <w:t xml:space="preserve">Blended Learning Policy in place. </w:t>
      </w:r>
      <w:r w:rsidR="000319D3">
        <w:rPr>
          <w:rFonts w:ascii="Arial" w:hAnsi="Arial" w:cs="Arial"/>
          <w:sz w:val="24"/>
        </w:rPr>
        <w:t>The purpose of this policy is:</w:t>
      </w:r>
    </w:p>
    <w:p w:rsidR="00FC0780" w:rsidRPr="00FC0780" w:rsidRDefault="00FC0780" w:rsidP="00FC0780">
      <w:pPr>
        <w:jc w:val="both"/>
        <w:rPr>
          <w:rFonts w:ascii="Arial" w:hAnsi="Arial" w:cs="Arial"/>
          <w:sz w:val="24"/>
        </w:rPr>
      </w:pPr>
      <w:r w:rsidRPr="009832A6">
        <w:rPr>
          <w:rFonts w:ascii="Arial" w:hAnsi="Arial" w:cs="Arial"/>
          <w:b/>
          <w:sz w:val="24"/>
        </w:rPr>
        <w:t>1.</w:t>
      </w:r>
      <w:r w:rsidR="00E07263">
        <w:rPr>
          <w:rFonts w:ascii="Arial" w:hAnsi="Arial" w:cs="Arial"/>
          <w:sz w:val="24"/>
        </w:rPr>
        <w:t xml:space="preserve"> To uphold pupil</w:t>
      </w:r>
      <w:r w:rsidRPr="00FC0780">
        <w:rPr>
          <w:rFonts w:ascii="Arial" w:hAnsi="Arial" w:cs="Arial"/>
          <w:sz w:val="24"/>
        </w:rPr>
        <w:t xml:space="preserve"> wellbeing and provide learning which aligns with the learning aspirations of St. Eugene’s Primary School when teaching and learning online.</w:t>
      </w:r>
    </w:p>
    <w:p w:rsidR="00FC0780" w:rsidRPr="00FC0780" w:rsidRDefault="00FC0780" w:rsidP="00FC0780">
      <w:pPr>
        <w:jc w:val="both"/>
        <w:rPr>
          <w:rFonts w:ascii="Arial" w:hAnsi="Arial" w:cs="Arial"/>
          <w:sz w:val="24"/>
        </w:rPr>
      </w:pPr>
      <w:r w:rsidRPr="009832A6">
        <w:rPr>
          <w:rFonts w:ascii="Arial" w:hAnsi="Arial" w:cs="Arial"/>
          <w:b/>
          <w:sz w:val="24"/>
        </w:rPr>
        <w:t>2.</w:t>
      </w:r>
      <w:r w:rsidR="00464C6E">
        <w:rPr>
          <w:rFonts w:ascii="Arial" w:hAnsi="Arial" w:cs="Arial"/>
          <w:b/>
          <w:sz w:val="24"/>
        </w:rPr>
        <w:t xml:space="preserve"> </w:t>
      </w:r>
      <w:r w:rsidR="00464C6E" w:rsidRPr="00464C6E">
        <w:rPr>
          <w:rFonts w:ascii="Arial" w:hAnsi="Arial" w:cs="Arial"/>
          <w:sz w:val="24"/>
        </w:rPr>
        <w:t>To recognise that l</w:t>
      </w:r>
      <w:r w:rsidRPr="00464C6E">
        <w:rPr>
          <w:rFonts w:ascii="Arial" w:hAnsi="Arial" w:cs="Arial"/>
          <w:sz w:val="24"/>
        </w:rPr>
        <w:t>earning</w:t>
      </w:r>
      <w:r w:rsidRPr="00FC0780">
        <w:rPr>
          <w:rFonts w:ascii="Arial" w:hAnsi="Arial" w:cs="Arial"/>
          <w:sz w:val="24"/>
        </w:rPr>
        <w:t xml:space="preserve"> online may be necessitated by events which make physical school attendance impossible. In events where </w:t>
      </w:r>
      <w:r w:rsidR="00E07263">
        <w:rPr>
          <w:rFonts w:ascii="Arial" w:hAnsi="Arial" w:cs="Arial"/>
          <w:sz w:val="24"/>
        </w:rPr>
        <w:t>teachers and children</w:t>
      </w:r>
      <w:r w:rsidRPr="00FC0780">
        <w:rPr>
          <w:rFonts w:ascii="Arial" w:hAnsi="Arial" w:cs="Arial"/>
          <w:sz w:val="24"/>
        </w:rPr>
        <w:t xml:space="preserve"> engage in teaching and</w:t>
      </w:r>
      <w:r w:rsidR="00464C6E">
        <w:rPr>
          <w:rFonts w:ascii="Arial" w:hAnsi="Arial" w:cs="Arial"/>
          <w:sz w:val="24"/>
        </w:rPr>
        <w:t xml:space="preserve"> learning from home, these </w:t>
      </w:r>
      <w:r w:rsidRPr="00FC0780">
        <w:rPr>
          <w:rFonts w:ascii="Arial" w:hAnsi="Arial" w:cs="Arial"/>
          <w:sz w:val="24"/>
        </w:rPr>
        <w:t xml:space="preserve">guidelines are in place to ensure the </w:t>
      </w:r>
      <w:r w:rsidR="00E07263">
        <w:rPr>
          <w:rFonts w:ascii="Arial" w:hAnsi="Arial" w:cs="Arial"/>
          <w:sz w:val="24"/>
        </w:rPr>
        <w:t>safety and wellbeing of our children</w:t>
      </w:r>
      <w:r w:rsidRPr="00FC0780">
        <w:rPr>
          <w:rFonts w:ascii="Arial" w:hAnsi="Arial" w:cs="Arial"/>
          <w:sz w:val="24"/>
        </w:rPr>
        <w:t xml:space="preserve"> and</w:t>
      </w:r>
      <w:r>
        <w:rPr>
          <w:rFonts w:ascii="Arial" w:hAnsi="Arial" w:cs="Arial"/>
          <w:sz w:val="24"/>
        </w:rPr>
        <w:t xml:space="preserve"> uphold the values of St. Eugene’s </w:t>
      </w:r>
      <w:r w:rsidRPr="00FC0780">
        <w:rPr>
          <w:rFonts w:ascii="Arial" w:hAnsi="Arial" w:cs="Arial"/>
          <w:sz w:val="24"/>
        </w:rPr>
        <w:t>Primary School.</w:t>
      </w:r>
    </w:p>
    <w:p w:rsidR="00FC0780" w:rsidRDefault="00FC0780" w:rsidP="00FC0780">
      <w:pPr>
        <w:spacing w:after="0"/>
        <w:jc w:val="both"/>
        <w:rPr>
          <w:rFonts w:ascii="Arial" w:hAnsi="Arial" w:cs="Arial"/>
          <w:sz w:val="24"/>
          <w:szCs w:val="24"/>
        </w:rPr>
      </w:pPr>
      <w:r w:rsidRPr="009832A6">
        <w:rPr>
          <w:rFonts w:ascii="Arial" w:hAnsi="Arial" w:cs="Arial"/>
          <w:b/>
          <w:sz w:val="24"/>
          <w:szCs w:val="24"/>
        </w:rPr>
        <w:t>3.</w:t>
      </w:r>
      <w:r w:rsidR="00464C6E">
        <w:rPr>
          <w:rFonts w:ascii="Arial" w:hAnsi="Arial" w:cs="Arial"/>
          <w:sz w:val="24"/>
          <w:szCs w:val="24"/>
        </w:rPr>
        <w:t xml:space="preserve"> To highlight that in</w:t>
      </w:r>
      <w:r w:rsidRPr="00FC0780">
        <w:rPr>
          <w:rFonts w:ascii="Arial" w:hAnsi="Arial" w:cs="Arial"/>
          <w:sz w:val="24"/>
          <w:szCs w:val="24"/>
        </w:rPr>
        <w:t xml:space="preserve"> an online learning environment, the rules of engageme</w:t>
      </w:r>
      <w:r w:rsidR="00E07263">
        <w:rPr>
          <w:rFonts w:ascii="Arial" w:hAnsi="Arial" w:cs="Arial"/>
          <w:sz w:val="24"/>
          <w:szCs w:val="24"/>
        </w:rPr>
        <w:t>nt can be unclear, and pupils</w:t>
      </w:r>
      <w:r>
        <w:rPr>
          <w:rFonts w:ascii="Arial" w:hAnsi="Arial" w:cs="Arial"/>
          <w:sz w:val="24"/>
          <w:szCs w:val="24"/>
        </w:rPr>
        <w:t xml:space="preserve"> a</w:t>
      </w:r>
      <w:r w:rsidRPr="00FC0780">
        <w:rPr>
          <w:rFonts w:ascii="Arial" w:hAnsi="Arial" w:cs="Arial"/>
          <w:sz w:val="24"/>
          <w:szCs w:val="24"/>
        </w:rPr>
        <w:t>nd teachers can have difficulty engaging meaningfully and respectf</w:t>
      </w:r>
      <w:r>
        <w:rPr>
          <w:rFonts w:ascii="Arial" w:hAnsi="Arial" w:cs="Arial"/>
          <w:sz w:val="24"/>
          <w:szCs w:val="24"/>
        </w:rPr>
        <w:t xml:space="preserve">ully. This policy </w:t>
      </w:r>
      <w:r w:rsidRPr="00FC0780">
        <w:rPr>
          <w:rFonts w:ascii="Arial" w:hAnsi="Arial" w:cs="Arial"/>
          <w:sz w:val="24"/>
          <w:szCs w:val="24"/>
        </w:rPr>
        <w:t>outlines guidelines which</w:t>
      </w:r>
      <w:r w:rsidR="00E07263">
        <w:rPr>
          <w:rFonts w:ascii="Arial" w:hAnsi="Arial" w:cs="Arial"/>
          <w:sz w:val="24"/>
          <w:szCs w:val="24"/>
        </w:rPr>
        <w:t xml:space="preserve"> support teachers to uphold </w:t>
      </w:r>
      <w:r w:rsidRPr="00FC0780">
        <w:rPr>
          <w:rFonts w:ascii="Arial" w:hAnsi="Arial" w:cs="Arial"/>
          <w:sz w:val="24"/>
          <w:szCs w:val="24"/>
        </w:rPr>
        <w:t>expectations of St. Eugene’s Primary School, and is aligned with our positive behaviour policy.</w:t>
      </w:r>
    </w:p>
    <w:p w:rsidR="009832A6" w:rsidRDefault="009832A6" w:rsidP="00FC0780">
      <w:pPr>
        <w:jc w:val="both"/>
        <w:rPr>
          <w:rFonts w:ascii="Arial" w:hAnsi="Arial" w:cs="Arial"/>
          <w:sz w:val="24"/>
        </w:rPr>
      </w:pPr>
    </w:p>
    <w:p w:rsidR="009832A6" w:rsidRPr="009832A6" w:rsidRDefault="009832A6" w:rsidP="00FC0780">
      <w:pPr>
        <w:jc w:val="both"/>
        <w:rPr>
          <w:rFonts w:ascii="Arial" w:hAnsi="Arial" w:cs="Arial"/>
        </w:rPr>
      </w:pPr>
      <w:r w:rsidRPr="009832A6">
        <w:rPr>
          <w:rFonts w:ascii="Arial" w:hAnsi="Arial" w:cs="Arial"/>
          <w:b/>
          <w:sz w:val="24"/>
        </w:rPr>
        <w:t>GUIDELINES:</w:t>
      </w:r>
      <w:r w:rsidRPr="009832A6">
        <w:rPr>
          <w:rFonts w:ascii="Arial" w:hAnsi="Arial" w:cs="Arial"/>
          <w:sz w:val="24"/>
        </w:rPr>
        <w:t xml:space="preserve"> </w:t>
      </w:r>
    </w:p>
    <w:p w:rsidR="00E07263" w:rsidRDefault="00E07263" w:rsidP="00FC0780">
      <w:pPr>
        <w:jc w:val="both"/>
        <w:rPr>
          <w:rFonts w:ascii="Arial" w:hAnsi="Arial" w:cs="Arial"/>
          <w:sz w:val="24"/>
        </w:rPr>
      </w:pPr>
      <w:r>
        <w:rPr>
          <w:rFonts w:ascii="Arial" w:hAnsi="Arial" w:cs="Arial"/>
          <w:sz w:val="24"/>
        </w:rPr>
        <w:t>Our children</w:t>
      </w:r>
      <w:r w:rsidR="009832A6" w:rsidRPr="009832A6">
        <w:rPr>
          <w:rFonts w:ascii="Arial" w:hAnsi="Arial" w:cs="Arial"/>
          <w:sz w:val="24"/>
        </w:rPr>
        <w:t xml:space="preserve"> will </w:t>
      </w:r>
      <w:r w:rsidR="00464C6E">
        <w:rPr>
          <w:rFonts w:ascii="Arial" w:hAnsi="Arial" w:cs="Arial"/>
          <w:sz w:val="24"/>
        </w:rPr>
        <w:t xml:space="preserve">always </w:t>
      </w:r>
      <w:r w:rsidR="009832A6" w:rsidRPr="009832A6">
        <w:rPr>
          <w:rFonts w:ascii="Arial" w:hAnsi="Arial" w:cs="Arial"/>
          <w:sz w:val="24"/>
        </w:rPr>
        <w:t xml:space="preserve">be supported </w:t>
      </w:r>
      <w:r w:rsidR="00EC5649">
        <w:rPr>
          <w:rFonts w:ascii="Arial" w:hAnsi="Arial" w:cs="Arial"/>
          <w:sz w:val="24"/>
        </w:rPr>
        <w:t>pastorally while learning remotely</w:t>
      </w:r>
      <w:r w:rsidR="009832A6" w:rsidRPr="009832A6">
        <w:rPr>
          <w:rFonts w:ascii="Arial" w:hAnsi="Arial" w:cs="Arial"/>
          <w:sz w:val="24"/>
        </w:rPr>
        <w:t xml:space="preserve"> </w:t>
      </w:r>
      <w:r w:rsidR="00EC5649">
        <w:rPr>
          <w:rFonts w:ascii="Arial" w:hAnsi="Arial" w:cs="Arial"/>
          <w:sz w:val="24"/>
        </w:rPr>
        <w:t xml:space="preserve">because learning this way does not always provide the same level of </w:t>
      </w:r>
      <w:r w:rsidR="009832A6" w:rsidRPr="009832A6">
        <w:rPr>
          <w:rFonts w:ascii="Arial" w:hAnsi="Arial" w:cs="Arial"/>
          <w:sz w:val="24"/>
        </w:rPr>
        <w:t>soci</w:t>
      </w:r>
      <w:r w:rsidR="009832A6">
        <w:rPr>
          <w:rFonts w:ascii="Arial" w:hAnsi="Arial" w:cs="Arial"/>
          <w:sz w:val="24"/>
        </w:rPr>
        <w:t>al connectivity and enjoyment</w:t>
      </w:r>
      <w:r w:rsidR="00EC5649">
        <w:rPr>
          <w:rFonts w:ascii="Arial" w:hAnsi="Arial" w:cs="Arial"/>
          <w:sz w:val="24"/>
        </w:rPr>
        <w:t xml:space="preserve"> as learning face to face in school</w:t>
      </w:r>
      <w:r w:rsidR="009832A6">
        <w:rPr>
          <w:rFonts w:ascii="Arial" w:hAnsi="Arial" w:cs="Arial"/>
          <w:sz w:val="24"/>
        </w:rPr>
        <w:t xml:space="preserve">. </w:t>
      </w:r>
    </w:p>
    <w:p w:rsidR="00E07263" w:rsidRDefault="009832A6" w:rsidP="00FC0780">
      <w:pPr>
        <w:jc w:val="both"/>
        <w:rPr>
          <w:rFonts w:ascii="Arial" w:hAnsi="Arial" w:cs="Arial"/>
          <w:sz w:val="24"/>
        </w:rPr>
      </w:pPr>
      <w:r>
        <w:rPr>
          <w:rFonts w:ascii="Arial" w:hAnsi="Arial" w:cs="Arial"/>
          <w:sz w:val="24"/>
        </w:rPr>
        <w:t xml:space="preserve">Teachers </w:t>
      </w:r>
      <w:r w:rsidR="00464C6E">
        <w:rPr>
          <w:rFonts w:ascii="Arial" w:hAnsi="Arial" w:cs="Arial"/>
          <w:sz w:val="24"/>
        </w:rPr>
        <w:t xml:space="preserve">should have information on the </w:t>
      </w:r>
      <w:r w:rsidRPr="009832A6">
        <w:rPr>
          <w:rFonts w:ascii="Arial" w:hAnsi="Arial" w:cs="Arial"/>
          <w:sz w:val="24"/>
        </w:rPr>
        <w:t>type(s) of issues being faced, the type of support needed, the learning</w:t>
      </w:r>
      <w:r w:rsidR="00E07263">
        <w:rPr>
          <w:rFonts w:ascii="Arial" w:hAnsi="Arial" w:cs="Arial"/>
          <w:sz w:val="24"/>
        </w:rPr>
        <w:t xml:space="preserve"> context of the child</w:t>
      </w:r>
      <w:r w:rsidRPr="009832A6">
        <w:rPr>
          <w:rFonts w:ascii="Arial" w:hAnsi="Arial" w:cs="Arial"/>
          <w:sz w:val="24"/>
        </w:rPr>
        <w:t xml:space="preserve">, and their accessibility to learning. Teachers may need to mobilise support from colleagues </w:t>
      </w:r>
      <w:r w:rsidR="00464C6E">
        <w:rPr>
          <w:rFonts w:ascii="Arial" w:hAnsi="Arial" w:cs="Arial"/>
          <w:sz w:val="24"/>
        </w:rPr>
        <w:t xml:space="preserve">to help meet the needs </w:t>
      </w:r>
      <w:r w:rsidR="00E07263">
        <w:rPr>
          <w:rFonts w:ascii="Arial" w:hAnsi="Arial" w:cs="Arial"/>
          <w:sz w:val="24"/>
        </w:rPr>
        <w:t>of all children</w:t>
      </w:r>
      <w:r w:rsidR="00464C6E">
        <w:rPr>
          <w:rFonts w:ascii="Arial" w:hAnsi="Arial" w:cs="Arial"/>
          <w:sz w:val="24"/>
        </w:rPr>
        <w:t xml:space="preserve"> in the class</w:t>
      </w:r>
      <w:r w:rsidRPr="009832A6">
        <w:rPr>
          <w:rFonts w:ascii="Arial" w:hAnsi="Arial" w:cs="Arial"/>
          <w:sz w:val="24"/>
        </w:rPr>
        <w:t>. In some scenarios, family may need to be contacted to determine how</w:t>
      </w:r>
      <w:r w:rsidR="00464C6E">
        <w:rPr>
          <w:rFonts w:ascii="Arial" w:hAnsi="Arial" w:cs="Arial"/>
          <w:sz w:val="24"/>
        </w:rPr>
        <w:t xml:space="preserve"> </w:t>
      </w:r>
      <w:r w:rsidR="00EC5649">
        <w:rPr>
          <w:rFonts w:ascii="Arial" w:hAnsi="Arial" w:cs="Arial"/>
          <w:sz w:val="24"/>
        </w:rPr>
        <w:t xml:space="preserve">the </w:t>
      </w:r>
      <w:r w:rsidR="00464C6E">
        <w:rPr>
          <w:rFonts w:ascii="Arial" w:hAnsi="Arial" w:cs="Arial"/>
          <w:sz w:val="24"/>
        </w:rPr>
        <w:t>best support can be provided</w:t>
      </w:r>
      <w:r w:rsidR="00EC5649">
        <w:rPr>
          <w:rFonts w:ascii="Arial" w:hAnsi="Arial" w:cs="Arial"/>
          <w:sz w:val="24"/>
        </w:rPr>
        <w:t xml:space="preserve"> for their child</w:t>
      </w:r>
      <w:r w:rsidR="00464C6E">
        <w:rPr>
          <w:rFonts w:ascii="Arial" w:hAnsi="Arial" w:cs="Arial"/>
          <w:sz w:val="24"/>
        </w:rPr>
        <w:t xml:space="preserve">. </w:t>
      </w:r>
      <w:r w:rsidRPr="009832A6">
        <w:rPr>
          <w:rFonts w:ascii="Arial" w:hAnsi="Arial" w:cs="Arial"/>
          <w:sz w:val="24"/>
        </w:rPr>
        <w:t>Support needs to take into account the uni</w:t>
      </w:r>
      <w:r w:rsidR="00E07263">
        <w:rPr>
          <w:rFonts w:ascii="Arial" w:hAnsi="Arial" w:cs="Arial"/>
          <w:sz w:val="24"/>
        </w:rPr>
        <w:t>que situations in which children</w:t>
      </w:r>
      <w:r w:rsidRPr="009832A6">
        <w:rPr>
          <w:rFonts w:ascii="Arial" w:hAnsi="Arial" w:cs="Arial"/>
          <w:sz w:val="24"/>
        </w:rPr>
        <w:t xml:space="preserve"> find themselves and ensure that it is tailored to their cont</w:t>
      </w:r>
      <w:r w:rsidR="00E07263">
        <w:rPr>
          <w:rFonts w:ascii="Arial" w:hAnsi="Arial" w:cs="Arial"/>
          <w:sz w:val="24"/>
        </w:rPr>
        <w:t>exts. For example, some children</w:t>
      </w:r>
      <w:r w:rsidRPr="009832A6">
        <w:rPr>
          <w:rFonts w:ascii="Arial" w:hAnsi="Arial" w:cs="Arial"/>
          <w:sz w:val="24"/>
        </w:rPr>
        <w:t xml:space="preserve"> may need to receive </w:t>
      </w:r>
      <w:r w:rsidR="00464C6E">
        <w:rPr>
          <w:rFonts w:ascii="Arial" w:hAnsi="Arial" w:cs="Arial"/>
          <w:sz w:val="24"/>
        </w:rPr>
        <w:t xml:space="preserve">physical </w:t>
      </w:r>
      <w:r w:rsidR="00EC5649">
        <w:rPr>
          <w:rFonts w:ascii="Arial" w:hAnsi="Arial" w:cs="Arial"/>
          <w:sz w:val="24"/>
        </w:rPr>
        <w:t xml:space="preserve">work packs </w:t>
      </w:r>
      <w:r w:rsidRPr="009832A6">
        <w:rPr>
          <w:rFonts w:ascii="Arial" w:hAnsi="Arial" w:cs="Arial"/>
          <w:sz w:val="24"/>
        </w:rPr>
        <w:t xml:space="preserve">so that they may work from home without a device or internet access. </w:t>
      </w:r>
      <w:r w:rsidR="00E07263">
        <w:rPr>
          <w:rFonts w:ascii="Arial" w:hAnsi="Arial" w:cs="Arial"/>
          <w:sz w:val="24"/>
        </w:rPr>
        <w:t xml:space="preserve">Currently (autumn 2020) we have 100% of pupils and families subscribed to our online learning platforms. </w:t>
      </w:r>
    </w:p>
    <w:p w:rsidR="009832A6" w:rsidRDefault="00E07263" w:rsidP="00FC0780">
      <w:pPr>
        <w:jc w:val="both"/>
        <w:rPr>
          <w:rFonts w:ascii="Arial" w:hAnsi="Arial" w:cs="Arial"/>
          <w:sz w:val="24"/>
        </w:rPr>
      </w:pPr>
      <w:r>
        <w:rPr>
          <w:rFonts w:ascii="Arial" w:hAnsi="Arial" w:cs="Arial"/>
          <w:sz w:val="24"/>
        </w:rPr>
        <w:t>Children</w:t>
      </w:r>
      <w:r w:rsidR="009832A6" w:rsidRPr="009832A6">
        <w:rPr>
          <w:rFonts w:ascii="Arial" w:hAnsi="Arial" w:cs="Arial"/>
          <w:sz w:val="24"/>
        </w:rPr>
        <w:t xml:space="preserve"> facing wellbeing issues, such as those living in homes where there is significant disruption or animosity, may need support through other staff or external agencies to ensure that they are emotionally supported while they learn from home.</w:t>
      </w:r>
    </w:p>
    <w:p w:rsidR="006B424D" w:rsidRDefault="006B424D" w:rsidP="00FC0780">
      <w:pPr>
        <w:jc w:val="both"/>
        <w:rPr>
          <w:rFonts w:ascii="Arial" w:hAnsi="Arial" w:cs="Arial"/>
          <w:sz w:val="24"/>
        </w:rPr>
      </w:pPr>
    </w:p>
    <w:p w:rsidR="008A1F14" w:rsidRDefault="008A1F14" w:rsidP="00FC0780">
      <w:pPr>
        <w:jc w:val="both"/>
        <w:rPr>
          <w:rFonts w:ascii="Arial" w:hAnsi="Arial" w:cs="Arial"/>
          <w:sz w:val="24"/>
        </w:rPr>
      </w:pPr>
    </w:p>
    <w:p w:rsidR="007205D2" w:rsidRDefault="007205D2" w:rsidP="00FC0780">
      <w:pPr>
        <w:jc w:val="both"/>
        <w:rPr>
          <w:rFonts w:ascii="Arial" w:hAnsi="Arial" w:cs="Arial"/>
          <w:sz w:val="24"/>
        </w:rPr>
      </w:pPr>
    </w:p>
    <w:p w:rsidR="006B424D" w:rsidRPr="006B424D" w:rsidRDefault="006B424D" w:rsidP="00FC0780">
      <w:pPr>
        <w:jc w:val="both"/>
        <w:rPr>
          <w:rFonts w:ascii="Arial" w:hAnsi="Arial" w:cs="Arial"/>
          <w:sz w:val="24"/>
        </w:rPr>
      </w:pPr>
      <w:r w:rsidRPr="006B424D">
        <w:rPr>
          <w:rFonts w:ascii="Arial" w:hAnsi="Arial" w:cs="Arial"/>
          <w:sz w:val="24"/>
        </w:rPr>
        <w:lastRenderedPageBreak/>
        <w:t>At St. Eugene’s School we all</w:t>
      </w:r>
      <w:r w:rsidR="00EC5649">
        <w:rPr>
          <w:rFonts w:ascii="Arial" w:hAnsi="Arial" w:cs="Arial"/>
          <w:sz w:val="24"/>
        </w:rPr>
        <w:t xml:space="preserve"> aim to</w:t>
      </w:r>
      <w:r w:rsidRPr="006B424D">
        <w:rPr>
          <w:rFonts w:ascii="Arial" w:hAnsi="Arial" w:cs="Arial"/>
          <w:sz w:val="24"/>
        </w:rPr>
        <w:t xml:space="preserve"> do our best to: </w:t>
      </w:r>
    </w:p>
    <w:tbl>
      <w:tblPr>
        <w:tblStyle w:val="TableGrid"/>
        <w:tblW w:w="9209" w:type="dxa"/>
        <w:tblLook w:val="04A0" w:firstRow="1" w:lastRow="0" w:firstColumn="1" w:lastColumn="0" w:noHBand="0" w:noVBand="1"/>
      </w:tblPr>
      <w:tblGrid>
        <w:gridCol w:w="4508"/>
        <w:gridCol w:w="4701"/>
      </w:tblGrid>
      <w:tr w:rsidR="006B424D" w:rsidTr="003E55D1">
        <w:tc>
          <w:tcPr>
            <w:tcW w:w="4508" w:type="dxa"/>
          </w:tcPr>
          <w:p w:rsidR="006B424D" w:rsidRDefault="006B424D" w:rsidP="00FC0780">
            <w:pPr>
              <w:jc w:val="both"/>
              <w:rPr>
                <w:rFonts w:ascii="Arial" w:hAnsi="Arial" w:cs="Arial"/>
                <w:sz w:val="24"/>
              </w:rPr>
            </w:pPr>
            <w:r>
              <w:rPr>
                <w:rFonts w:ascii="Arial" w:hAnsi="Arial" w:cs="Arial"/>
                <w:sz w:val="24"/>
              </w:rPr>
              <w:t>Physical Setting</w:t>
            </w:r>
          </w:p>
        </w:tc>
        <w:tc>
          <w:tcPr>
            <w:tcW w:w="4701" w:type="dxa"/>
          </w:tcPr>
          <w:p w:rsidR="006B424D" w:rsidRDefault="006B424D" w:rsidP="00FC0780">
            <w:pPr>
              <w:jc w:val="both"/>
              <w:rPr>
                <w:rFonts w:ascii="Arial" w:hAnsi="Arial" w:cs="Arial"/>
                <w:sz w:val="24"/>
              </w:rPr>
            </w:pPr>
            <w:r>
              <w:rPr>
                <w:rFonts w:ascii="Arial" w:hAnsi="Arial" w:cs="Arial"/>
                <w:sz w:val="24"/>
              </w:rPr>
              <w:t>Online Setting</w:t>
            </w:r>
          </w:p>
        </w:tc>
      </w:tr>
      <w:tr w:rsidR="006B424D" w:rsidTr="003E55D1">
        <w:trPr>
          <w:trHeight w:val="70"/>
        </w:trPr>
        <w:tc>
          <w:tcPr>
            <w:tcW w:w="4508" w:type="dxa"/>
          </w:tcPr>
          <w:p w:rsidR="000319D3" w:rsidRDefault="006B424D" w:rsidP="00FC0780">
            <w:pPr>
              <w:jc w:val="both"/>
              <w:rPr>
                <w:rFonts w:ascii="Arial" w:hAnsi="Arial" w:cs="Arial"/>
                <w:sz w:val="24"/>
              </w:rPr>
            </w:pPr>
            <w:r w:rsidRPr="003E55D1">
              <w:rPr>
                <w:rFonts w:ascii="Arial" w:hAnsi="Arial" w:cs="Arial"/>
                <w:sz w:val="24"/>
              </w:rPr>
              <w:t>Respect each other’s right to learn;</w:t>
            </w:r>
          </w:p>
          <w:p w:rsidR="000319D3" w:rsidRDefault="000319D3" w:rsidP="00FC0780">
            <w:pPr>
              <w:jc w:val="both"/>
              <w:rPr>
                <w:rFonts w:ascii="Arial" w:hAnsi="Arial" w:cs="Arial"/>
                <w:sz w:val="24"/>
              </w:rPr>
            </w:pPr>
          </w:p>
          <w:p w:rsidR="003E55D1" w:rsidRPr="003E55D1" w:rsidRDefault="006B424D" w:rsidP="00FC0780">
            <w:pPr>
              <w:jc w:val="both"/>
              <w:rPr>
                <w:rFonts w:ascii="Arial" w:hAnsi="Arial" w:cs="Arial"/>
                <w:sz w:val="24"/>
              </w:rPr>
            </w:pPr>
            <w:r w:rsidRPr="003E55D1">
              <w:rPr>
                <w:rFonts w:ascii="Arial" w:hAnsi="Arial" w:cs="Arial"/>
                <w:sz w:val="24"/>
              </w:rPr>
              <w:t xml:space="preserve">Speak positively and politely to one another; </w:t>
            </w:r>
          </w:p>
          <w:p w:rsidR="003E55D1" w:rsidRPr="003E55D1" w:rsidRDefault="003E55D1" w:rsidP="00FC0780">
            <w:pPr>
              <w:jc w:val="both"/>
              <w:rPr>
                <w:rFonts w:ascii="Arial" w:hAnsi="Arial" w:cs="Arial"/>
                <w:sz w:val="24"/>
              </w:rPr>
            </w:pPr>
          </w:p>
          <w:p w:rsidR="000319D3" w:rsidRDefault="006B424D" w:rsidP="00FC0780">
            <w:pPr>
              <w:jc w:val="both"/>
              <w:rPr>
                <w:rFonts w:ascii="Arial" w:hAnsi="Arial" w:cs="Arial"/>
                <w:sz w:val="24"/>
              </w:rPr>
            </w:pPr>
            <w:r w:rsidRPr="003E55D1">
              <w:rPr>
                <w:rFonts w:ascii="Arial" w:hAnsi="Arial" w:cs="Arial"/>
                <w:sz w:val="24"/>
              </w:rPr>
              <w:t xml:space="preserve">Play and work co-operatively and peacefully; </w:t>
            </w:r>
          </w:p>
          <w:p w:rsidR="000319D3" w:rsidRDefault="000319D3" w:rsidP="00FC0780">
            <w:pPr>
              <w:jc w:val="both"/>
              <w:rPr>
                <w:rFonts w:ascii="Arial" w:hAnsi="Arial" w:cs="Arial"/>
                <w:sz w:val="24"/>
              </w:rPr>
            </w:pPr>
          </w:p>
          <w:p w:rsidR="003E55D1" w:rsidRDefault="006B424D" w:rsidP="00FC0780">
            <w:pPr>
              <w:jc w:val="both"/>
              <w:rPr>
                <w:rFonts w:ascii="Arial" w:hAnsi="Arial" w:cs="Arial"/>
                <w:sz w:val="24"/>
              </w:rPr>
            </w:pPr>
            <w:r w:rsidRPr="003E55D1">
              <w:rPr>
                <w:rFonts w:ascii="Arial" w:hAnsi="Arial" w:cs="Arial"/>
                <w:sz w:val="24"/>
              </w:rPr>
              <w:t xml:space="preserve">Follow the directions of those whose job it is to help us; </w:t>
            </w:r>
          </w:p>
          <w:p w:rsidR="000319D3" w:rsidRPr="003E55D1" w:rsidRDefault="000319D3" w:rsidP="00FC0780">
            <w:pPr>
              <w:jc w:val="both"/>
              <w:rPr>
                <w:rFonts w:ascii="Arial" w:hAnsi="Arial" w:cs="Arial"/>
                <w:sz w:val="24"/>
              </w:rPr>
            </w:pPr>
          </w:p>
          <w:p w:rsidR="003E55D1" w:rsidRDefault="006B424D" w:rsidP="00FC0780">
            <w:pPr>
              <w:jc w:val="both"/>
              <w:rPr>
                <w:rFonts w:ascii="Arial" w:hAnsi="Arial" w:cs="Arial"/>
                <w:sz w:val="24"/>
              </w:rPr>
            </w:pPr>
            <w:r w:rsidRPr="003E55D1">
              <w:rPr>
                <w:rFonts w:ascii="Arial" w:hAnsi="Arial" w:cs="Arial"/>
                <w:sz w:val="24"/>
              </w:rPr>
              <w:t xml:space="preserve">Look after school equipment, personal belongings and those of others; </w:t>
            </w:r>
          </w:p>
          <w:p w:rsidR="003E55D1" w:rsidRPr="003E55D1" w:rsidRDefault="003E55D1" w:rsidP="00FC0780">
            <w:pPr>
              <w:jc w:val="both"/>
              <w:rPr>
                <w:rFonts w:ascii="Arial" w:hAnsi="Arial" w:cs="Arial"/>
                <w:sz w:val="24"/>
              </w:rPr>
            </w:pPr>
          </w:p>
          <w:p w:rsidR="006B424D" w:rsidRPr="003E55D1" w:rsidRDefault="006B424D" w:rsidP="00FC0780">
            <w:pPr>
              <w:jc w:val="both"/>
              <w:rPr>
                <w:rFonts w:ascii="Arial" w:hAnsi="Arial" w:cs="Arial"/>
                <w:sz w:val="24"/>
              </w:rPr>
            </w:pPr>
            <w:r w:rsidRPr="003E55D1">
              <w:rPr>
                <w:rFonts w:ascii="Arial" w:hAnsi="Arial" w:cs="Arial"/>
                <w:sz w:val="24"/>
              </w:rPr>
              <w:t>Help each other follow this code.</w:t>
            </w:r>
          </w:p>
        </w:tc>
        <w:tc>
          <w:tcPr>
            <w:tcW w:w="4701" w:type="dxa"/>
          </w:tcPr>
          <w:p w:rsidR="003E55D1" w:rsidRPr="003E55D1" w:rsidRDefault="003E55D1" w:rsidP="00FC0780">
            <w:pPr>
              <w:jc w:val="both"/>
              <w:rPr>
                <w:rFonts w:ascii="Arial" w:hAnsi="Arial" w:cs="Arial"/>
                <w:sz w:val="24"/>
              </w:rPr>
            </w:pPr>
            <w:r w:rsidRPr="003E55D1">
              <w:rPr>
                <w:rFonts w:ascii="Arial" w:hAnsi="Arial" w:cs="Arial"/>
                <w:sz w:val="24"/>
              </w:rPr>
              <w:t>Respect each other’s right to learn in online settings by taking turns and listening to others;</w:t>
            </w:r>
          </w:p>
          <w:p w:rsidR="003E55D1" w:rsidRPr="003E55D1" w:rsidRDefault="003E55D1" w:rsidP="00FC0780">
            <w:pPr>
              <w:jc w:val="both"/>
              <w:rPr>
                <w:rFonts w:ascii="Arial" w:hAnsi="Arial" w:cs="Arial"/>
                <w:sz w:val="24"/>
              </w:rPr>
            </w:pPr>
          </w:p>
          <w:p w:rsidR="003E55D1" w:rsidRDefault="003E55D1" w:rsidP="00FC0780">
            <w:pPr>
              <w:jc w:val="both"/>
              <w:rPr>
                <w:rFonts w:ascii="Arial" w:hAnsi="Arial" w:cs="Arial"/>
                <w:sz w:val="24"/>
              </w:rPr>
            </w:pPr>
            <w:r w:rsidRPr="003E55D1">
              <w:rPr>
                <w:rFonts w:ascii="Arial" w:hAnsi="Arial" w:cs="Arial"/>
                <w:sz w:val="24"/>
              </w:rPr>
              <w:t xml:space="preserve">Speak positively and politely to one another over the Internet through the chat function or verbally (Collaborate Ultra); </w:t>
            </w:r>
          </w:p>
          <w:p w:rsidR="000319D3" w:rsidRPr="003E55D1" w:rsidRDefault="000319D3" w:rsidP="00FC0780">
            <w:pPr>
              <w:jc w:val="both"/>
              <w:rPr>
                <w:rFonts w:ascii="Arial" w:hAnsi="Arial" w:cs="Arial"/>
                <w:sz w:val="24"/>
              </w:rPr>
            </w:pPr>
          </w:p>
          <w:p w:rsidR="003E55D1" w:rsidRDefault="000319D3" w:rsidP="00FC0780">
            <w:pPr>
              <w:jc w:val="both"/>
              <w:rPr>
                <w:rFonts w:ascii="Arial" w:hAnsi="Arial" w:cs="Arial"/>
                <w:sz w:val="24"/>
              </w:rPr>
            </w:pPr>
            <w:r>
              <w:rPr>
                <w:rFonts w:ascii="Arial" w:hAnsi="Arial" w:cs="Arial"/>
                <w:sz w:val="24"/>
              </w:rPr>
              <w:t xml:space="preserve">Work </w:t>
            </w:r>
            <w:r w:rsidR="003E55D1" w:rsidRPr="003E55D1">
              <w:rPr>
                <w:rFonts w:ascii="Arial" w:hAnsi="Arial" w:cs="Arial"/>
                <w:sz w:val="24"/>
              </w:rPr>
              <w:t>co</w:t>
            </w:r>
            <w:r>
              <w:rPr>
                <w:rFonts w:ascii="Arial" w:hAnsi="Arial" w:cs="Arial"/>
                <w:sz w:val="24"/>
              </w:rPr>
              <w:t>-</w:t>
            </w:r>
            <w:r w:rsidR="003E55D1" w:rsidRPr="003E55D1">
              <w:rPr>
                <w:rFonts w:ascii="Arial" w:hAnsi="Arial" w:cs="Arial"/>
                <w:sz w:val="24"/>
              </w:rPr>
              <w:t xml:space="preserve">operatively and peacefully in online settings; Following directions of those whose job it is to help us while we learn online; </w:t>
            </w:r>
          </w:p>
          <w:p w:rsidR="003E55D1" w:rsidRDefault="003E55D1" w:rsidP="00FC0780">
            <w:pPr>
              <w:jc w:val="both"/>
              <w:rPr>
                <w:rFonts w:ascii="Arial" w:hAnsi="Arial" w:cs="Arial"/>
                <w:sz w:val="24"/>
              </w:rPr>
            </w:pPr>
          </w:p>
          <w:p w:rsidR="003E55D1" w:rsidRDefault="003E55D1" w:rsidP="00FC0780">
            <w:pPr>
              <w:jc w:val="both"/>
              <w:rPr>
                <w:rFonts w:ascii="Arial" w:hAnsi="Arial" w:cs="Arial"/>
                <w:sz w:val="24"/>
              </w:rPr>
            </w:pPr>
            <w:r w:rsidRPr="003E55D1">
              <w:rPr>
                <w:rFonts w:ascii="Arial" w:hAnsi="Arial" w:cs="Arial"/>
                <w:sz w:val="24"/>
              </w:rPr>
              <w:t xml:space="preserve">Respect online work of my own and that of others; </w:t>
            </w:r>
          </w:p>
          <w:p w:rsidR="003E55D1" w:rsidRDefault="003E55D1" w:rsidP="00FC0780">
            <w:pPr>
              <w:jc w:val="both"/>
              <w:rPr>
                <w:rFonts w:ascii="Arial" w:hAnsi="Arial" w:cs="Arial"/>
                <w:sz w:val="24"/>
              </w:rPr>
            </w:pPr>
          </w:p>
          <w:p w:rsidR="006B424D" w:rsidRPr="003E55D1" w:rsidRDefault="003E55D1" w:rsidP="00FC0780">
            <w:pPr>
              <w:jc w:val="both"/>
              <w:rPr>
                <w:rFonts w:ascii="Arial" w:hAnsi="Arial" w:cs="Arial"/>
                <w:sz w:val="24"/>
              </w:rPr>
            </w:pPr>
            <w:r w:rsidRPr="003E55D1">
              <w:rPr>
                <w:rFonts w:ascii="Arial" w:hAnsi="Arial" w:cs="Arial"/>
                <w:sz w:val="24"/>
              </w:rPr>
              <w:t>Help each other follow this code.</w:t>
            </w:r>
          </w:p>
        </w:tc>
      </w:tr>
    </w:tbl>
    <w:p w:rsidR="001A2600" w:rsidRDefault="001A2600" w:rsidP="00FC0780">
      <w:pPr>
        <w:jc w:val="both"/>
        <w:rPr>
          <w:rFonts w:ascii="Arial" w:hAnsi="Arial" w:cs="Arial"/>
          <w:sz w:val="24"/>
        </w:rPr>
      </w:pPr>
    </w:p>
    <w:p w:rsidR="001A2600" w:rsidRDefault="001A2600" w:rsidP="00FC0780">
      <w:pPr>
        <w:jc w:val="both"/>
        <w:rPr>
          <w:rFonts w:ascii="Arial" w:hAnsi="Arial" w:cs="Arial"/>
          <w:sz w:val="24"/>
        </w:rPr>
      </w:pPr>
      <w:r>
        <w:rPr>
          <w:rFonts w:ascii="Arial" w:hAnsi="Arial" w:cs="Arial"/>
          <w:sz w:val="24"/>
        </w:rPr>
        <w:t>At St Eugene’s Primary schoo</w:t>
      </w:r>
      <w:r w:rsidR="000319D3">
        <w:rPr>
          <w:rFonts w:ascii="Arial" w:hAnsi="Arial" w:cs="Arial"/>
          <w:sz w:val="24"/>
        </w:rPr>
        <w:t>l, we will use the following</w:t>
      </w:r>
      <w:r>
        <w:rPr>
          <w:rFonts w:ascii="Arial" w:hAnsi="Arial" w:cs="Arial"/>
          <w:sz w:val="24"/>
        </w:rPr>
        <w:t xml:space="preserve"> platforms to provide learning for our students remotely:</w:t>
      </w:r>
    </w:p>
    <w:p w:rsidR="001A2600" w:rsidRDefault="001A2600" w:rsidP="001A2600">
      <w:pPr>
        <w:pStyle w:val="ListParagraph"/>
        <w:numPr>
          <w:ilvl w:val="0"/>
          <w:numId w:val="1"/>
        </w:numPr>
        <w:jc w:val="both"/>
        <w:rPr>
          <w:rFonts w:ascii="Arial" w:hAnsi="Arial" w:cs="Arial"/>
          <w:sz w:val="24"/>
        </w:rPr>
      </w:pPr>
      <w:r>
        <w:rPr>
          <w:rFonts w:ascii="Arial" w:hAnsi="Arial" w:cs="Arial"/>
          <w:sz w:val="24"/>
        </w:rPr>
        <w:t>Seesaw</w:t>
      </w:r>
    </w:p>
    <w:p w:rsidR="001A2600" w:rsidRDefault="001A2600" w:rsidP="001A2600">
      <w:pPr>
        <w:pStyle w:val="ListParagraph"/>
        <w:numPr>
          <w:ilvl w:val="0"/>
          <w:numId w:val="1"/>
        </w:numPr>
        <w:jc w:val="both"/>
        <w:rPr>
          <w:rFonts w:ascii="Arial" w:hAnsi="Arial" w:cs="Arial"/>
          <w:sz w:val="24"/>
        </w:rPr>
      </w:pPr>
      <w:r>
        <w:rPr>
          <w:rFonts w:ascii="Arial" w:hAnsi="Arial" w:cs="Arial"/>
          <w:sz w:val="24"/>
        </w:rPr>
        <w:t>Collaborate Ultra</w:t>
      </w:r>
    </w:p>
    <w:p w:rsidR="001A2600" w:rsidRDefault="001A2600" w:rsidP="001A2600">
      <w:pPr>
        <w:pStyle w:val="ListParagraph"/>
        <w:numPr>
          <w:ilvl w:val="0"/>
          <w:numId w:val="1"/>
        </w:numPr>
        <w:jc w:val="both"/>
        <w:rPr>
          <w:rFonts w:ascii="Arial" w:hAnsi="Arial" w:cs="Arial"/>
          <w:sz w:val="24"/>
        </w:rPr>
      </w:pPr>
      <w:r>
        <w:rPr>
          <w:rFonts w:ascii="Arial" w:hAnsi="Arial" w:cs="Arial"/>
          <w:sz w:val="24"/>
        </w:rPr>
        <w:t>Studyladder</w:t>
      </w:r>
    </w:p>
    <w:p w:rsidR="001A2600" w:rsidRDefault="001A2600" w:rsidP="001A2600">
      <w:pPr>
        <w:pStyle w:val="ListParagraph"/>
        <w:numPr>
          <w:ilvl w:val="0"/>
          <w:numId w:val="1"/>
        </w:numPr>
        <w:jc w:val="both"/>
        <w:rPr>
          <w:rFonts w:ascii="Arial" w:hAnsi="Arial" w:cs="Arial"/>
          <w:sz w:val="24"/>
        </w:rPr>
      </w:pPr>
      <w:r>
        <w:rPr>
          <w:rFonts w:ascii="Arial" w:hAnsi="Arial" w:cs="Arial"/>
          <w:sz w:val="24"/>
        </w:rPr>
        <w:t>Mathletics</w:t>
      </w:r>
    </w:p>
    <w:p w:rsidR="001A2600" w:rsidRPr="001A2600" w:rsidRDefault="001A2600" w:rsidP="001A2600">
      <w:pPr>
        <w:pStyle w:val="ListParagraph"/>
        <w:numPr>
          <w:ilvl w:val="0"/>
          <w:numId w:val="1"/>
        </w:numPr>
        <w:jc w:val="both"/>
        <w:rPr>
          <w:rFonts w:ascii="Arial" w:hAnsi="Arial" w:cs="Arial"/>
          <w:sz w:val="24"/>
        </w:rPr>
      </w:pPr>
      <w:r>
        <w:rPr>
          <w:rFonts w:ascii="Arial" w:hAnsi="Arial" w:cs="Arial"/>
          <w:sz w:val="24"/>
        </w:rPr>
        <w:t>School Email</w:t>
      </w:r>
    </w:p>
    <w:p w:rsidR="001A2600" w:rsidRDefault="001A2600" w:rsidP="00FC0780">
      <w:pPr>
        <w:jc w:val="both"/>
        <w:rPr>
          <w:rFonts w:ascii="Arial" w:hAnsi="Arial" w:cs="Arial"/>
          <w:sz w:val="24"/>
        </w:rPr>
      </w:pPr>
      <w:r>
        <w:rPr>
          <w:rFonts w:ascii="Arial" w:hAnsi="Arial" w:cs="Arial"/>
          <w:sz w:val="24"/>
        </w:rPr>
        <w:t xml:space="preserve">These platforms </w:t>
      </w:r>
      <w:r w:rsidR="00C60A3D" w:rsidRPr="00C60A3D">
        <w:rPr>
          <w:rFonts w:ascii="Arial" w:hAnsi="Arial" w:cs="Arial"/>
          <w:sz w:val="24"/>
        </w:rPr>
        <w:t>w</w:t>
      </w:r>
      <w:r>
        <w:rPr>
          <w:rFonts w:ascii="Arial" w:hAnsi="Arial" w:cs="Arial"/>
          <w:sz w:val="24"/>
        </w:rPr>
        <w:t>ill allow staff to keep in</w:t>
      </w:r>
      <w:r w:rsidR="00C60A3D" w:rsidRPr="00C60A3D">
        <w:rPr>
          <w:rFonts w:ascii="Arial" w:hAnsi="Arial" w:cs="Arial"/>
          <w:sz w:val="24"/>
        </w:rPr>
        <w:t xml:space="preserve"> contact</w:t>
      </w:r>
      <w:r w:rsidR="000319D3">
        <w:rPr>
          <w:rFonts w:ascii="Arial" w:hAnsi="Arial" w:cs="Arial"/>
          <w:sz w:val="24"/>
        </w:rPr>
        <w:t xml:space="preserve"> with their class</w:t>
      </w:r>
      <w:r w:rsidR="00C60A3D" w:rsidRPr="00C60A3D">
        <w:rPr>
          <w:rFonts w:ascii="Arial" w:hAnsi="Arial" w:cs="Arial"/>
          <w:sz w:val="24"/>
        </w:rPr>
        <w:t xml:space="preserve"> in a professional and confidential manner with their class. Teachers will be able to schedule learning in a manner that does not overwhelm our children. Teaching and learning can be tailored, changed and updated as time progresses, allowing for replication of classroom activity to the best of our ability. In all communications we will prioritise the wellbeing of our children. </w:t>
      </w:r>
    </w:p>
    <w:p w:rsidR="001A2600" w:rsidRPr="001A2600" w:rsidRDefault="00C60A3D" w:rsidP="00FC0780">
      <w:pPr>
        <w:jc w:val="both"/>
        <w:rPr>
          <w:rFonts w:ascii="Arial" w:hAnsi="Arial" w:cs="Arial"/>
          <w:b/>
          <w:sz w:val="24"/>
        </w:rPr>
      </w:pPr>
      <w:r w:rsidRPr="001A2600">
        <w:rPr>
          <w:rFonts w:ascii="Arial" w:hAnsi="Arial" w:cs="Arial"/>
          <w:b/>
          <w:sz w:val="24"/>
        </w:rPr>
        <w:t>Flexibility of Learning</w:t>
      </w:r>
      <w:r w:rsidR="001A2600" w:rsidRPr="001A2600">
        <w:rPr>
          <w:rFonts w:ascii="Arial" w:hAnsi="Arial" w:cs="Arial"/>
          <w:b/>
          <w:sz w:val="24"/>
        </w:rPr>
        <w:t>:</w:t>
      </w:r>
    </w:p>
    <w:p w:rsidR="001A2600" w:rsidRDefault="00C60A3D" w:rsidP="00FC0780">
      <w:pPr>
        <w:jc w:val="both"/>
        <w:rPr>
          <w:rFonts w:ascii="Arial" w:hAnsi="Arial" w:cs="Arial"/>
          <w:sz w:val="24"/>
        </w:rPr>
      </w:pPr>
      <w:r w:rsidRPr="00C60A3D">
        <w:rPr>
          <w:rFonts w:ascii="Arial" w:hAnsi="Arial" w:cs="Arial"/>
          <w:sz w:val="24"/>
        </w:rPr>
        <w:t>We realise that the circumstances that cause our school</w:t>
      </w:r>
      <w:r w:rsidR="001A2600">
        <w:rPr>
          <w:rFonts w:ascii="Arial" w:hAnsi="Arial" w:cs="Arial"/>
          <w:sz w:val="24"/>
        </w:rPr>
        <w:t xml:space="preserve"> or class bubbles</w:t>
      </w:r>
      <w:r w:rsidRPr="00C60A3D">
        <w:rPr>
          <w:rFonts w:ascii="Arial" w:hAnsi="Arial" w:cs="Arial"/>
          <w:sz w:val="24"/>
        </w:rPr>
        <w:t xml:space="preserve"> to close will affect families in a number of ways. In our planning and expectations, we are aware of the need f</w:t>
      </w:r>
      <w:r w:rsidR="001A2600">
        <w:rPr>
          <w:rFonts w:ascii="Arial" w:hAnsi="Arial" w:cs="Arial"/>
          <w:sz w:val="24"/>
        </w:rPr>
        <w:t>or flexibility from all sides:</w:t>
      </w:r>
    </w:p>
    <w:p w:rsidR="001A2600" w:rsidRDefault="00C60A3D" w:rsidP="00FC0780">
      <w:pPr>
        <w:jc w:val="both"/>
        <w:rPr>
          <w:rFonts w:ascii="Arial" w:hAnsi="Arial" w:cs="Arial"/>
          <w:sz w:val="24"/>
        </w:rPr>
      </w:pPr>
      <w:r w:rsidRPr="00C60A3D">
        <w:rPr>
          <w:rFonts w:ascii="Arial" w:hAnsi="Arial" w:cs="Arial"/>
          <w:sz w:val="24"/>
        </w:rPr>
        <w:sym w:font="Symbol" w:char="F0B7"/>
      </w:r>
      <w:r w:rsidR="001A2600">
        <w:rPr>
          <w:rFonts w:ascii="Arial" w:hAnsi="Arial" w:cs="Arial"/>
          <w:sz w:val="24"/>
        </w:rPr>
        <w:t xml:space="preserve"> P</w:t>
      </w:r>
      <w:r w:rsidRPr="00C60A3D">
        <w:rPr>
          <w:rFonts w:ascii="Arial" w:hAnsi="Arial" w:cs="Arial"/>
          <w:sz w:val="24"/>
        </w:rPr>
        <w:t xml:space="preserve">arents </w:t>
      </w:r>
      <w:r w:rsidR="001A2600">
        <w:rPr>
          <w:rFonts w:ascii="Arial" w:hAnsi="Arial" w:cs="Arial"/>
          <w:sz w:val="24"/>
        </w:rPr>
        <w:t xml:space="preserve">&amp; Carers </w:t>
      </w:r>
      <w:r w:rsidRPr="00C60A3D">
        <w:rPr>
          <w:rFonts w:ascii="Arial" w:hAnsi="Arial" w:cs="Arial"/>
          <w:sz w:val="24"/>
        </w:rPr>
        <w:t xml:space="preserve">may be trying to work from home so access to technology as a family may be limited; </w:t>
      </w:r>
    </w:p>
    <w:p w:rsidR="001A2600" w:rsidRDefault="00C60A3D" w:rsidP="00FC0780">
      <w:pPr>
        <w:jc w:val="both"/>
        <w:rPr>
          <w:rFonts w:ascii="Arial" w:hAnsi="Arial" w:cs="Arial"/>
          <w:sz w:val="24"/>
        </w:rPr>
      </w:pPr>
      <w:r w:rsidRPr="00C60A3D">
        <w:rPr>
          <w:rFonts w:ascii="Arial" w:hAnsi="Arial" w:cs="Arial"/>
          <w:sz w:val="24"/>
        </w:rPr>
        <w:sym w:font="Symbol" w:char="F0B7"/>
      </w:r>
      <w:r w:rsidRPr="00C60A3D">
        <w:rPr>
          <w:rFonts w:ascii="Arial" w:hAnsi="Arial" w:cs="Arial"/>
          <w:sz w:val="24"/>
        </w:rPr>
        <w:t xml:space="preserve"> Parents</w:t>
      </w:r>
      <w:r w:rsidR="001A2600">
        <w:rPr>
          <w:rFonts w:ascii="Arial" w:hAnsi="Arial" w:cs="Arial"/>
          <w:sz w:val="24"/>
        </w:rPr>
        <w:t xml:space="preserve"> &amp; Carers</w:t>
      </w:r>
      <w:r w:rsidRPr="00C60A3D">
        <w:rPr>
          <w:rFonts w:ascii="Arial" w:hAnsi="Arial" w:cs="Arial"/>
          <w:sz w:val="24"/>
        </w:rPr>
        <w:t xml:space="preserve"> may have two or more children trying to access technology and need to prioritise the needs of</w:t>
      </w:r>
      <w:r w:rsidR="001A2600">
        <w:rPr>
          <w:rFonts w:ascii="Arial" w:hAnsi="Arial" w:cs="Arial"/>
          <w:sz w:val="24"/>
        </w:rPr>
        <w:t xml:space="preserve"> the children in their</w:t>
      </w:r>
      <w:r w:rsidR="000319D3">
        <w:rPr>
          <w:rFonts w:ascii="Arial" w:hAnsi="Arial" w:cs="Arial"/>
          <w:sz w:val="24"/>
        </w:rPr>
        <w:t xml:space="preserve"> own</w:t>
      </w:r>
      <w:r w:rsidR="001A2600">
        <w:rPr>
          <w:rFonts w:ascii="Arial" w:hAnsi="Arial" w:cs="Arial"/>
          <w:sz w:val="24"/>
        </w:rPr>
        <w:t xml:space="preserve"> household</w:t>
      </w:r>
    </w:p>
    <w:p w:rsidR="001A2600" w:rsidRDefault="00C60A3D" w:rsidP="00FC0780">
      <w:pPr>
        <w:jc w:val="both"/>
        <w:rPr>
          <w:rFonts w:ascii="Arial" w:hAnsi="Arial" w:cs="Arial"/>
          <w:sz w:val="24"/>
        </w:rPr>
      </w:pPr>
      <w:r w:rsidRPr="00C60A3D">
        <w:rPr>
          <w:rFonts w:ascii="Arial" w:hAnsi="Arial" w:cs="Arial"/>
          <w:sz w:val="24"/>
        </w:rPr>
        <w:lastRenderedPageBreak/>
        <w:sym w:font="Symbol" w:char="F0B7"/>
      </w:r>
      <w:r w:rsidR="001A2600">
        <w:rPr>
          <w:rFonts w:ascii="Arial" w:hAnsi="Arial" w:cs="Arial"/>
          <w:sz w:val="24"/>
        </w:rPr>
        <w:t xml:space="preserve"> T</w:t>
      </w:r>
      <w:r w:rsidRPr="00C60A3D">
        <w:rPr>
          <w:rFonts w:ascii="Arial" w:hAnsi="Arial" w:cs="Arial"/>
          <w:sz w:val="24"/>
        </w:rPr>
        <w:t>eachers may be trying to manage their home situation and th</w:t>
      </w:r>
      <w:r w:rsidR="001A2600">
        <w:rPr>
          <w:rFonts w:ascii="Arial" w:hAnsi="Arial" w:cs="Arial"/>
          <w:sz w:val="24"/>
        </w:rPr>
        <w:t>e learning of their own family</w:t>
      </w:r>
    </w:p>
    <w:p w:rsidR="001A2600" w:rsidRDefault="00C60A3D" w:rsidP="00FC0780">
      <w:pPr>
        <w:jc w:val="both"/>
        <w:rPr>
          <w:rFonts w:ascii="Arial" w:hAnsi="Arial" w:cs="Arial"/>
          <w:sz w:val="24"/>
        </w:rPr>
      </w:pPr>
      <w:r w:rsidRPr="00C60A3D">
        <w:rPr>
          <w:rFonts w:ascii="Arial" w:hAnsi="Arial" w:cs="Arial"/>
          <w:sz w:val="24"/>
        </w:rPr>
        <w:sym w:font="Symbol" w:char="F0B7"/>
      </w:r>
      <w:r w:rsidR="001A2600">
        <w:rPr>
          <w:rFonts w:ascii="Arial" w:hAnsi="Arial" w:cs="Arial"/>
          <w:sz w:val="24"/>
        </w:rPr>
        <w:t xml:space="preserve"> Systems may not always functi</w:t>
      </w:r>
      <w:r w:rsidRPr="00C60A3D">
        <w:rPr>
          <w:rFonts w:ascii="Arial" w:hAnsi="Arial" w:cs="Arial"/>
          <w:sz w:val="24"/>
        </w:rPr>
        <w:t xml:space="preserve">on as they should. An understanding of, and willingness to adapt to, these difficulties on all sides is essential for success. </w:t>
      </w:r>
    </w:p>
    <w:p w:rsidR="00C60A3D" w:rsidRDefault="00C60A3D" w:rsidP="00FC0780">
      <w:pPr>
        <w:jc w:val="both"/>
        <w:rPr>
          <w:rFonts w:ascii="Arial" w:hAnsi="Arial" w:cs="Arial"/>
          <w:sz w:val="24"/>
        </w:rPr>
      </w:pPr>
      <w:r w:rsidRPr="00C60A3D">
        <w:rPr>
          <w:rFonts w:ascii="Arial" w:hAnsi="Arial" w:cs="Arial"/>
          <w:sz w:val="24"/>
        </w:rPr>
        <w:t>It must be noted that the work children enga</w:t>
      </w:r>
      <w:r w:rsidR="001A2600">
        <w:rPr>
          <w:rFonts w:ascii="Arial" w:hAnsi="Arial" w:cs="Arial"/>
          <w:sz w:val="24"/>
        </w:rPr>
        <w:t>ge in during a period of remote learning</w:t>
      </w:r>
      <w:r w:rsidRPr="00C60A3D">
        <w:rPr>
          <w:rFonts w:ascii="Arial" w:hAnsi="Arial" w:cs="Arial"/>
          <w:sz w:val="24"/>
        </w:rPr>
        <w:t xml:space="preserve"> </w:t>
      </w:r>
      <w:r w:rsidR="001A2600">
        <w:rPr>
          <w:rFonts w:ascii="Arial" w:hAnsi="Arial" w:cs="Arial"/>
          <w:sz w:val="24"/>
        </w:rPr>
        <w:t xml:space="preserve">is essential to enable </w:t>
      </w:r>
      <w:r w:rsidR="009B7FF3">
        <w:rPr>
          <w:rFonts w:ascii="Arial" w:hAnsi="Arial" w:cs="Arial"/>
          <w:sz w:val="24"/>
        </w:rPr>
        <w:t xml:space="preserve">our </w:t>
      </w:r>
      <w:r w:rsidR="001A2600">
        <w:rPr>
          <w:rFonts w:ascii="Arial" w:hAnsi="Arial" w:cs="Arial"/>
          <w:sz w:val="24"/>
        </w:rPr>
        <w:t xml:space="preserve">children to make adequate progress </w:t>
      </w:r>
      <w:r w:rsidR="009B7FF3">
        <w:rPr>
          <w:rFonts w:ascii="Arial" w:hAnsi="Arial" w:cs="Arial"/>
          <w:sz w:val="24"/>
        </w:rPr>
        <w:t xml:space="preserve">and ensure they have access to the curriculum, </w:t>
      </w:r>
      <w:r w:rsidRPr="00C60A3D">
        <w:rPr>
          <w:rFonts w:ascii="Arial" w:hAnsi="Arial" w:cs="Arial"/>
          <w:sz w:val="24"/>
        </w:rPr>
        <w:t>so</w:t>
      </w:r>
      <w:r w:rsidR="009B7FF3">
        <w:rPr>
          <w:rFonts w:ascii="Arial" w:hAnsi="Arial" w:cs="Arial"/>
          <w:sz w:val="24"/>
        </w:rPr>
        <w:t>, therefore,</w:t>
      </w:r>
      <w:r w:rsidRPr="00C60A3D">
        <w:rPr>
          <w:rFonts w:ascii="Arial" w:hAnsi="Arial" w:cs="Arial"/>
          <w:sz w:val="24"/>
        </w:rPr>
        <w:t xml:space="preserve"> can</w:t>
      </w:r>
      <w:r w:rsidR="009B7FF3">
        <w:rPr>
          <w:rFonts w:ascii="Arial" w:hAnsi="Arial" w:cs="Arial"/>
          <w:sz w:val="24"/>
        </w:rPr>
        <w:t xml:space="preserve">not be considered as optional. </w:t>
      </w:r>
    </w:p>
    <w:p w:rsidR="009B7FF3" w:rsidRDefault="009B7FF3" w:rsidP="00FC0780">
      <w:pPr>
        <w:jc w:val="both"/>
        <w:rPr>
          <w:rFonts w:ascii="Arial" w:hAnsi="Arial" w:cs="Arial"/>
          <w:b/>
          <w:sz w:val="24"/>
        </w:rPr>
      </w:pPr>
    </w:p>
    <w:p w:rsidR="009B7FF3" w:rsidRDefault="009B7FF3" w:rsidP="00FC0780">
      <w:pPr>
        <w:jc w:val="both"/>
        <w:rPr>
          <w:rFonts w:ascii="Arial" w:hAnsi="Arial" w:cs="Arial"/>
          <w:sz w:val="24"/>
        </w:rPr>
      </w:pPr>
      <w:r w:rsidRPr="009B7FF3">
        <w:rPr>
          <w:rFonts w:ascii="Arial" w:hAnsi="Arial" w:cs="Arial"/>
          <w:b/>
          <w:sz w:val="24"/>
        </w:rPr>
        <w:t>Teaching Staff will:</w:t>
      </w:r>
      <w:r w:rsidRPr="009B7FF3">
        <w:rPr>
          <w:rFonts w:ascii="Arial" w:hAnsi="Arial" w:cs="Arial"/>
          <w:sz w:val="24"/>
        </w:rPr>
        <w:t xml:space="preserve"> </w:t>
      </w:r>
    </w:p>
    <w:p w:rsidR="009B7FF3" w:rsidRDefault="009B7FF3" w:rsidP="00FC0780">
      <w:pPr>
        <w:jc w:val="both"/>
        <w:rPr>
          <w:rFonts w:ascii="Arial" w:hAnsi="Arial" w:cs="Arial"/>
          <w:sz w:val="24"/>
        </w:rPr>
      </w:pPr>
      <w:r w:rsidRPr="009B7FF3">
        <w:rPr>
          <w:rFonts w:ascii="Arial" w:hAnsi="Arial" w:cs="Arial"/>
          <w:sz w:val="24"/>
        </w:rPr>
        <w:sym w:font="Symbol" w:char="F0B7"/>
      </w:r>
      <w:r w:rsidRPr="009B7FF3">
        <w:rPr>
          <w:rFonts w:ascii="Arial" w:hAnsi="Arial" w:cs="Arial"/>
          <w:sz w:val="24"/>
        </w:rPr>
        <w:t xml:space="preserve"> Share teaching and activities with their class through the S</w:t>
      </w:r>
      <w:r>
        <w:rPr>
          <w:rFonts w:ascii="Arial" w:hAnsi="Arial" w:cs="Arial"/>
          <w:sz w:val="24"/>
        </w:rPr>
        <w:t>eesaw App, Studyladder, Collaborate Ultra and Mathletics;</w:t>
      </w:r>
    </w:p>
    <w:p w:rsidR="009B7FF3" w:rsidRDefault="009B7FF3" w:rsidP="00FC0780">
      <w:pPr>
        <w:jc w:val="both"/>
        <w:rPr>
          <w:rFonts w:ascii="Arial" w:hAnsi="Arial" w:cs="Arial"/>
          <w:sz w:val="24"/>
        </w:rPr>
      </w:pPr>
      <w:r w:rsidRPr="009B7FF3">
        <w:rPr>
          <w:rFonts w:ascii="Arial" w:hAnsi="Arial" w:cs="Arial"/>
          <w:sz w:val="24"/>
        </w:rPr>
        <w:t xml:space="preserve"> </w:t>
      </w:r>
      <w:r w:rsidRPr="009B7FF3">
        <w:rPr>
          <w:rFonts w:ascii="Arial" w:hAnsi="Arial" w:cs="Arial"/>
          <w:sz w:val="24"/>
        </w:rPr>
        <w:sym w:font="Symbol" w:char="F0B7"/>
      </w:r>
      <w:r w:rsidRPr="009B7FF3">
        <w:rPr>
          <w:rFonts w:ascii="Arial" w:hAnsi="Arial" w:cs="Arial"/>
          <w:sz w:val="24"/>
        </w:rPr>
        <w:t xml:space="preserve"> Continue teaching in line with current, extensive planning that is already in place throughout the school; </w:t>
      </w:r>
    </w:p>
    <w:p w:rsidR="004E2553" w:rsidRPr="004E2553" w:rsidRDefault="009B7FF3" w:rsidP="00FC0780">
      <w:pPr>
        <w:jc w:val="both"/>
        <w:rPr>
          <w:rFonts w:ascii="Arial" w:hAnsi="Arial" w:cs="Arial"/>
          <w:sz w:val="24"/>
        </w:rPr>
      </w:pPr>
      <w:r w:rsidRPr="009B7FF3">
        <w:rPr>
          <w:rFonts w:ascii="Arial" w:hAnsi="Arial" w:cs="Arial"/>
          <w:sz w:val="24"/>
        </w:rPr>
        <w:sym w:font="Symbol" w:char="F0B7"/>
      </w:r>
      <w:r w:rsidRPr="009B7FF3">
        <w:rPr>
          <w:rFonts w:ascii="Arial" w:hAnsi="Arial" w:cs="Arial"/>
          <w:sz w:val="24"/>
        </w:rPr>
        <w:t xml:space="preserve"> Accept the fact that learning remotely will be more difficult, so tasks will be set in </w:t>
      </w:r>
      <w:r w:rsidRPr="004E2553">
        <w:rPr>
          <w:rFonts w:ascii="Arial" w:hAnsi="Arial" w:cs="Arial"/>
          <w:sz w:val="24"/>
        </w:rPr>
        <w:t xml:space="preserve">smaller steps to allow for this; </w:t>
      </w:r>
    </w:p>
    <w:p w:rsidR="009B7FF3" w:rsidRPr="004E2553" w:rsidRDefault="004E2553" w:rsidP="00FC0780">
      <w:pPr>
        <w:jc w:val="both"/>
        <w:rPr>
          <w:rFonts w:ascii="Arial" w:hAnsi="Arial" w:cs="Arial"/>
          <w:sz w:val="24"/>
        </w:rPr>
      </w:pPr>
      <w:r w:rsidRPr="004E2553">
        <w:rPr>
          <w:rFonts w:ascii="Arial" w:hAnsi="Arial" w:cs="Arial"/>
          <w:sz w:val="24"/>
        </w:rPr>
        <w:sym w:font="Symbol" w:char="F0B7"/>
      </w:r>
      <w:r w:rsidRPr="004E2553">
        <w:rPr>
          <w:rFonts w:ascii="Arial" w:hAnsi="Arial" w:cs="Arial"/>
          <w:sz w:val="24"/>
        </w:rPr>
        <w:t xml:space="preserve"> Allow flexibility in the completion of activities, understanding that the circumstances leading to remote learning will affect families in a number of ways;</w:t>
      </w:r>
    </w:p>
    <w:p w:rsidR="009B7FF3" w:rsidRPr="004E2553" w:rsidRDefault="009B7FF3" w:rsidP="00FC0780">
      <w:pPr>
        <w:jc w:val="both"/>
        <w:rPr>
          <w:rFonts w:ascii="Arial" w:hAnsi="Arial" w:cs="Arial"/>
          <w:sz w:val="20"/>
        </w:rPr>
      </w:pPr>
      <w:r w:rsidRPr="004E2553">
        <w:rPr>
          <w:rFonts w:ascii="Arial" w:hAnsi="Arial" w:cs="Arial"/>
          <w:sz w:val="24"/>
        </w:rPr>
        <w:sym w:font="Symbol" w:char="F0B7"/>
      </w:r>
      <w:r w:rsidRPr="004E2553">
        <w:rPr>
          <w:rFonts w:ascii="Arial" w:hAnsi="Arial" w:cs="Arial"/>
          <w:sz w:val="24"/>
        </w:rPr>
        <w:t xml:space="preserve"> Keep in contact with children and families through the Seesaw App </w:t>
      </w:r>
      <w:r w:rsidRPr="004E2553">
        <w:rPr>
          <w:rFonts w:ascii="Arial" w:hAnsi="Arial" w:cs="Arial"/>
          <w:sz w:val="20"/>
        </w:rPr>
        <w:t>(Please note there may be occasions when telephone contact is required, in these situations the class teacher will discuss this with Miss Gormley</w:t>
      </w:r>
      <w:r w:rsidR="004E2553" w:rsidRPr="004E2553">
        <w:rPr>
          <w:rFonts w:ascii="Arial" w:hAnsi="Arial" w:cs="Arial"/>
          <w:sz w:val="20"/>
        </w:rPr>
        <w:t xml:space="preserve"> prior to making a call. A</w:t>
      </w:r>
      <w:r w:rsidRPr="004E2553">
        <w:rPr>
          <w:rFonts w:ascii="Arial" w:hAnsi="Arial" w:cs="Arial"/>
          <w:sz w:val="20"/>
        </w:rPr>
        <w:t>ny telephone calls made will be on the understanding that the teacher is comfortable to make contact in this way from a private phone number to protect teacher’s own personal information. Miss Gormley may take the decision to liaise with families via telephone either on the teacher’s behalf or in her role as Principal at various points throughout any prolonged periods of remote learning);</w:t>
      </w:r>
    </w:p>
    <w:p w:rsidR="004E2553" w:rsidRDefault="009B7FF3" w:rsidP="004E2553">
      <w:pPr>
        <w:jc w:val="both"/>
        <w:rPr>
          <w:rFonts w:ascii="Arial" w:hAnsi="Arial" w:cs="Arial"/>
          <w:sz w:val="24"/>
        </w:rPr>
      </w:pPr>
      <w:r w:rsidRPr="004E2553">
        <w:rPr>
          <w:rFonts w:ascii="Arial" w:hAnsi="Arial" w:cs="Arial"/>
          <w:sz w:val="24"/>
        </w:rPr>
        <w:t xml:space="preserve"> </w:t>
      </w:r>
      <w:r w:rsidRPr="004E2553">
        <w:rPr>
          <w:rFonts w:ascii="Arial" w:hAnsi="Arial" w:cs="Arial"/>
          <w:sz w:val="24"/>
        </w:rPr>
        <w:sym w:font="Symbol" w:char="F0B7"/>
      </w:r>
      <w:r w:rsidRPr="004E2553">
        <w:rPr>
          <w:rFonts w:ascii="Arial" w:hAnsi="Arial" w:cs="Arial"/>
          <w:sz w:val="24"/>
        </w:rPr>
        <w:t xml:space="preserve"> Reply to messages, set work and give feedback on activities durin</w:t>
      </w:r>
      <w:r w:rsidR="004E2553" w:rsidRPr="004E2553">
        <w:rPr>
          <w:rFonts w:ascii="Arial" w:hAnsi="Arial" w:cs="Arial"/>
          <w:sz w:val="24"/>
        </w:rPr>
        <w:t>g the normal teaching hours 9.15</w:t>
      </w:r>
      <w:r w:rsidRPr="004E2553">
        <w:rPr>
          <w:rFonts w:ascii="Arial" w:hAnsi="Arial" w:cs="Arial"/>
          <w:sz w:val="24"/>
        </w:rPr>
        <w:t xml:space="preserve"> a</w:t>
      </w:r>
      <w:r w:rsidR="004E2553" w:rsidRPr="004E2553">
        <w:rPr>
          <w:rFonts w:ascii="Arial" w:hAnsi="Arial" w:cs="Arial"/>
          <w:sz w:val="24"/>
        </w:rPr>
        <w:t>m – 3.15</w:t>
      </w:r>
      <w:r w:rsidRPr="004E2553">
        <w:rPr>
          <w:rFonts w:ascii="Arial" w:hAnsi="Arial" w:cs="Arial"/>
          <w:sz w:val="24"/>
        </w:rPr>
        <w:t xml:space="preserve">pm; </w:t>
      </w:r>
    </w:p>
    <w:p w:rsidR="004E2553" w:rsidRPr="001459EE" w:rsidRDefault="001459EE" w:rsidP="001459EE">
      <w:pPr>
        <w:jc w:val="both"/>
        <w:rPr>
          <w:rFonts w:ascii="Arial" w:hAnsi="Arial" w:cs="Arial"/>
          <w:sz w:val="24"/>
        </w:rPr>
      </w:pPr>
      <w:r w:rsidRPr="004E2553">
        <w:rPr>
          <w:rFonts w:ascii="Arial" w:hAnsi="Arial" w:cs="Arial"/>
          <w:sz w:val="24"/>
        </w:rPr>
        <w:sym w:font="Symbol" w:char="F0B7"/>
      </w:r>
      <w:r>
        <w:rPr>
          <w:rFonts w:ascii="Arial" w:hAnsi="Arial" w:cs="Arial"/>
          <w:sz w:val="24"/>
        </w:rPr>
        <w:t xml:space="preserve"> </w:t>
      </w:r>
      <w:r w:rsidR="004E2553" w:rsidRPr="001459EE">
        <w:rPr>
          <w:rFonts w:ascii="Arial" w:hAnsi="Arial" w:cs="Arial"/>
          <w:sz w:val="24"/>
        </w:rPr>
        <w:t xml:space="preserve">Take regular breaks away from the computer or iPad to engage in other professional duties as much as circumstances allow e.g. Policy Development; </w:t>
      </w:r>
    </w:p>
    <w:p w:rsidR="004E2553" w:rsidRPr="001459EE" w:rsidRDefault="001459EE" w:rsidP="001459EE">
      <w:pPr>
        <w:jc w:val="both"/>
        <w:rPr>
          <w:rFonts w:ascii="Arial" w:hAnsi="Arial" w:cs="Arial"/>
          <w:sz w:val="24"/>
        </w:rPr>
      </w:pPr>
      <w:r w:rsidRPr="004E2553">
        <w:rPr>
          <w:rFonts w:ascii="Arial" w:hAnsi="Arial" w:cs="Arial"/>
          <w:sz w:val="24"/>
        </w:rPr>
        <w:sym w:font="Symbol" w:char="F0B7"/>
      </w:r>
      <w:r>
        <w:rPr>
          <w:rFonts w:ascii="Arial" w:hAnsi="Arial" w:cs="Arial"/>
          <w:sz w:val="24"/>
        </w:rPr>
        <w:t xml:space="preserve"> </w:t>
      </w:r>
      <w:r w:rsidR="004E2553" w:rsidRPr="001459EE">
        <w:rPr>
          <w:rFonts w:ascii="Arial" w:hAnsi="Arial" w:cs="Arial"/>
          <w:sz w:val="24"/>
        </w:rPr>
        <w:t>If unwell themselves, be covered by another staff member.</w:t>
      </w:r>
      <w:r>
        <w:rPr>
          <w:rFonts w:ascii="Arial" w:hAnsi="Arial" w:cs="Arial"/>
          <w:sz w:val="24"/>
        </w:rPr>
        <w:t xml:space="preserve"> (An emergency COVID-19 paper class isolation pack has been distributed to pupils to use in this situation)</w:t>
      </w:r>
    </w:p>
    <w:p w:rsidR="004E2553" w:rsidRPr="004E2553" w:rsidRDefault="004E2553" w:rsidP="004E2553">
      <w:pPr>
        <w:pStyle w:val="ListParagraph"/>
        <w:rPr>
          <w:rFonts w:ascii="Arial" w:hAnsi="Arial" w:cs="Arial"/>
          <w:sz w:val="24"/>
        </w:rPr>
      </w:pPr>
    </w:p>
    <w:p w:rsidR="004E2553" w:rsidRPr="004E2553" w:rsidRDefault="004E2553" w:rsidP="004E2553">
      <w:pPr>
        <w:jc w:val="both"/>
        <w:rPr>
          <w:rFonts w:ascii="Arial" w:hAnsi="Arial" w:cs="Arial"/>
          <w:b/>
          <w:sz w:val="24"/>
        </w:rPr>
      </w:pPr>
      <w:r w:rsidRPr="004E2553">
        <w:rPr>
          <w:rFonts w:ascii="Arial" w:hAnsi="Arial" w:cs="Arial"/>
          <w:b/>
          <w:sz w:val="24"/>
        </w:rPr>
        <w:t>Children will:</w:t>
      </w:r>
    </w:p>
    <w:p w:rsidR="004E2553" w:rsidRDefault="004E2553" w:rsidP="004E2553">
      <w:pPr>
        <w:jc w:val="both"/>
        <w:rPr>
          <w:rFonts w:ascii="Arial" w:hAnsi="Arial" w:cs="Arial"/>
          <w:sz w:val="24"/>
        </w:rPr>
      </w:pPr>
      <w:r w:rsidRPr="004E2553">
        <w:rPr>
          <w:rFonts w:ascii="Arial" w:hAnsi="Arial" w:cs="Arial"/>
          <w:sz w:val="24"/>
        </w:rPr>
        <w:t xml:space="preserve"> </w:t>
      </w:r>
      <w:r w:rsidRPr="004E2553">
        <w:rPr>
          <w:rFonts w:ascii="Arial" w:hAnsi="Arial" w:cs="Arial"/>
          <w:sz w:val="24"/>
        </w:rPr>
        <w:sym w:font="Symbol" w:char="F0B7"/>
      </w:r>
      <w:r w:rsidRPr="004E2553">
        <w:rPr>
          <w:rFonts w:ascii="Arial" w:hAnsi="Arial" w:cs="Arial"/>
          <w:sz w:val="24"/>
        </w:rPr>
        <w:t xml:space="preserve"> Be assured that wellbeing is at the forefront of our thoughts and the need for children to take regular breaks, get fresh air, exercise and maintain a reasonable balance between online engagement and offline</w:t>
      </w:r>
      <w:r w:rsidR="008A1F14">
        <w:rPr>
          <w:rFonts w:ascii="Arial" w:hAnsi="Arial" w:cs="Arial"/>
          <w:sz w:val="24"/>
        </w:rPr>
        <w:t xml:space="preserve"> activities</w:t>
      </w:r>
      <w:r w:rsidRPr="004E2553">
        <w:rPr>
          <w:rFonts w:ascii="Arial" w:hAnsi="Arial" w:cs="Arial"/>
          <w:sz w:val="24"/>
        </w:rPr>
        <w:t xml:space="preserve">; </w:t>
      </w:r>
    </w:p>
    <w:p w:rsidR="008A1F14" w:rsidRDefault="004E2553" w:rsidP="008A1F14">
      <w:pPr>
        <w:jc w:val="both"/>
        <w:rPr>
          <w:rFonts w:ascii="Arial" w:hAnsi="Arial" w:cs="Arial"/>
          <w:sz w:val="24"/>
        </w:rPr>
      </w:pPr>
      <w:r w:rsidRPr="004E2553">
        <w:rPr>
          <w:rFonts w:ascii="Arial" w:hAnsi="Arial" w:cs="Arial"/>
          <w:sz w:val="24"/>
        </w:rPr>
        <w:sym w:font="Symbol" w:char="F0B7"/>
      </w:r>
      <w:r w:rsidRPr="004E2553">
        <w:rPr>
          <w:rFonts w:ascii="Arial" w:hAnsi="Arial" w:cs="Arial"/>
          <w:sz w:val="24"/>
        </w:rPr>
        <w:t xml:space="preserve"> </w:t>
      </w:r>
      <w:r w:rsidR="008A1F14">
        <w:rPr>
          <w:rFonts w:ascii="Arial" w:hAnsi="Arial" w:cs="Arial"/>
          <w:sz w:val="24"/>
        </w:rPr>
        <w:t>Upload any paper based activities to their teacher for feedback;</w:t>
      </w:r>
    </w:p>
    <w:p w:rsidR="008A1F14" w:rsidRDefault="008A1F14" w:rsidP="008A1F14">
      <w:pPr>
        <w:jc w:val="both"/>
        <w:rPr>
          <w:rFonts w:ascii="Arial" w:hAnsi="Arial" w:cs="Arial"/>
          <w:sz w:val="24"/>
        </w:rPr>
      </w:pPr>
      <w:r w:rsidRPr="004E2553">
        <w:rPr>
          <w:rFonts w:ascii="Arial" w:hAnsi="Arial" w:cs="Arial"/>
          <w:sz w:val="24"/>
        </w:rPr>
        <w:sym w:font="Symbol" w:char="F0B7"/>
      </w:r>
      <w:r>
        <w:rPr>
          <w:rFonts w:ascii="Arial" w:hAnsi="Arial" w:cs="Arial"/>
          <w:sz w:val="24"/>
        </w:rPr>
        <w:t xml:space="preserve"> Follow guidelines on Seesaw for returning any completed tasks to their teacher;</w:t>
      </w:r>
    </w:p>
    <w:p w:rsidR="004E2553" w:rsidRPr="008A1F14" w:rsidRDefault="008A1F14" w:rsidP="008A1F14">
      <w:pPr>
        <w:jc w:val="both"/>
        <w:rPr>
          <w:rFonts w:ascii="Arial" w:hAnsi="Arial" w:cs="Arial"/>
          <w:sz w:val="24"/>
        </w:rPr>
      </w:pPr>
      <w:r w:rsidRPr="004E2553">
        <w:rPr>
          <w:rFonts w:ascii="Arial" w:hAnsi="Arial" w:cs="Arial"/>
          <w:sz w:val="24"/>
        </w:rPr>
        <w:lastRenderedPageBreak/>
        <w:sym w:font="Symbol" w:char="F0B7"/>
      </w:r>
      <w:r>
        <w:rPr>
          <w:rFonts w:ascii="Arial" w:hAnsi="Arial" w:cs="Arial"/>
          <w:sz w:val="24"/>
        </w:rPr>
        <w:t xml:space="preserve"> </w:t>
      </w:r>
      <w:r w:rsidR="004E2553" w:rsidRPr="008A1F14">
        <w:rPr>
          <w:rFonts w:ascii="Arial" w:hAnsi="Arial" w:cs="Arial"/>
          <w:sz w:val="24"/>
        </w:rPr>
        <w:t xml:space="preserve">Only send messages and queries that are in relation to tasks set by the teacher or in response to questions the teacher may ask them directly; </w:t>
      </w:r>
    </w:p>
    <w:p w:rsidR="004E2553" w:rsidRDefault="004E2553" w:rsidP="004E2553">
      <w:pPr>
        <w:jc w:val="both"/>
        <w:rPr>
          <w:rFonts w:ascii="Arial" w:hAnsi="Arial" w:cs="Arial"/>
          <w:sz w:val="24"/>
        </w:rPr>
      </w:pPr>
      <w:r w:rsidRPr="004E2553">
        <w:rPr>
          <w:rFonts w:ascii="Arial" w:hAnsi="Arial" w:cs="Arial"/>
          <w:sz w:val="24"/>
        </w:rPr>
        <w:sym w:font="Symbol" w:char="F0B7"/>
      </w:r>
      <w:r w:rsidRPr="004E2553">
        <w:rPr>
          <w:rFonts w:ascii="Arial" w:hAnsi="Arial" w:cs="Arial"/>
          <w:sz w:val="24"/>
        </w:rPr>
        <w:t xml:space="preserve"> Only access the material shared by their teacher and ask for parental permission to use technology for anything beyond that;</w:t>
      </w:r>
    </w:p>
    <w:p w:rsidR="004E2553" w:rsidRDefault="004E2553" w:rsidP="004E2553">
      <w:pPr>
        <w:jc w:val="both"/>
        <w:rPr>
          <w:rFonts w:ascii="Arial" w:hAnsi="Arial" w:cs="Arial"/>
          <w:sz w:val="24"/>
        </w:rPr>
      </w:pPr>
      <w:r w:rsidRPr="004E2553">
        <w:rPr>
          <w:rFonts w:ascii="Arial" w:hAnsi="Arial" w:cs="Arial"/>
          <w:sz w:val="24"/>
        </w:rPr>
        <w:t xml:space="preserve"> </w:t>
      </w:r>
      <w:r w:rsidRPr="004E2553">
        <w:rPr>
          <w:rFonts w:ascii="Arial" w:hAnsi="Arial" w:cs="Arial"/>
          <w:sz w:val="24"/>
        </w:rPr>
        <w:sym w:font="Symbol" w:char="F0B7"/>
      </w:r>
      <w:r w:rsidRPr="004E2553">
        <w:rPr>
          <w:rFonts w:ascii="Arial" w:hAnsi="Arial" w:cs="Arial"/>
          <w:sz w:val="24"/>
        </w:rPr>
        <w:t xml:space="preserve"> Read daily, either independently or with an adult; </w:t>
      </w:r>
    </w:p>
    <w:p w:rsidR="004E2553" w:rsidRDefault="004E2553" w:rsidP="004E2553">
      <w:pPr>
        <w:jc w:val="both"/>
        <w:rPr>
          <w:rFonts w:ascii="Arial" w:hAnsi="Arial" w:cs="Arial"/>
          <w:sz w:val="24"/>
        </w:rPr>
      </w:pPr>
      <w:r w:rsidRPr="004E2553">
        <w:rPr>
          <w:rFonts w:ascii="Arial" w:hAnsi="Arial" w:cs="Arial"/>
          <w:sz w:val="24"/>
        </w:rPr>
        <w:sym w:font="Symbol" w:char="F0B7"/>
      </w:r>
      <w:r w:rsidRPr="004E2553">
        <w:rPr>
          <w:rFonts w:ascii="Arial" w:hAnsi="Arial" w:cs="Arial"/>
          <w:sz w:val="24"/>
        </w:rPr>
        <w:t xml:space="preserve"> Consider using the school closure time to learn a new skill, follow their own interests to discover more about the world around us or just be creative.</w:t>
      </w:r>
    </w:p>
    <w:p w:rsidR="004E2553" w:rsidRDefault="004E2553" w:rsidP="004E2553">
      <w:pPr>
        <w:jc w:val="both"/>
        <w:rPr>
          <w:rFonts w:ascii="Arial" w:hAnsi="Arial" w:cs="Arial"/>
          <w:sz w:val="24"/>
        </w:rPr>
      </w:pPr>
    </w:p>
    <w:p w:rsidR="004E2553" w:rsidRPr="004E2553" w:rsidRDefault="004E2553" w:rsidP="004E2553">
      <w:pPr>
        <w:jc w:val="both"/>
        <w:rPr>
          <w:rFonts w:ascii="Arial" w:hAnsi="Arial" w:cs="Arial"/>
          <w:b/>
          <w:sz w:val="24"/>
        </w:rPr>
      </w:pPr>
      <w:r w:rsidRPr="004E2553">
        <w:rPr>
          <w:rFonts w:ascii="Arial" w:hAnsi="Arial" w:cs="Arial"/>
          <w:b/>
          <w:sz w:val="24"/>
        </w:rPr>
        <w:t xml:space="preserve">Parents </w:t>
      </w:r>
      <w:r>
        <w:rPr>
          <w:rFonts w:ascii="Arial" w:hAnsi="Arial" w:cs="Arial"/>
          <w:b/>
          <w:sz w:val="24"/>
        </w:rPr>
        <w:t xml:space="preserve">&amp; Carers </w:t>
      </w:r>
      <w:r w:rsidRPr="004E2553">
        <w:rPr>
          <w:rFonts w:ascii="Arial" w:hAnsi="Arial" w:cs="Arial"/>
          <w:b/>
          <w:sz w:val="24"/>
        </w:rPr>
        <w:t>will:</w:t>
      </w:r>
    </w:p>
    <w:p w:rsidR="004E2553" w:rsidRDefault="004E2553" w:rsidP="004E2553">
      <w:pPr>
        <w:jc w:val="both"/>
        <w:rPr>
          <w:rFonts w:ascii="Arial" w:hAnsi="Arial" w:cs="Arial"/>
          <w:sz w:val="24"/>
        </w:rPr>
      </w:pPr>
      <w:r w:rsidRPr="004E2553">
        <w:rPr>
          <w:rFonts w:ascii="Arial" w:hAnsi="Arial" w:cs="Arial"/>
          <w:sz w:val="24"/>
        </w:rPr>
        <w:t xml:space="preserve"> </w:t>
      </w:r>
      <w:r w:rsidRPr="004E2553">
        <w:rPr>
          <w:rFonts w:ascii="Arial" w:hAnsi="Arial" w:cs="Arial"/>
          <w:sz w:val="24"/>
        </w:rPr>
        <w:sym w:font="Symbol" w:char="F0B7"/>
      </w:r>
      <w:r w:rsidRPr="004E2553">
        <w:rPr>
          <w:rFonts w:ascii="Arial" w:hAnsi="Arial" w:cs="Arial"/>
          <w:sz w:val="24"/>
        </w:rPr>
        <w:t xml:space="preserve"> Support their child’s learning to the best of their ability; </w:t>
      </w:r>
    </w:p>
    <w:p w:rsidR="004E2553" w:rsidRDefault="004E2553" w:rsidP="004E2553">
      <w:pPr>
        <w:jc w:val="both"/>
        <w:rPr>
          <w:rFonts w:ascii="Arial" w:hAnsi="Arial" w:cs="Arial"/>
          <w:sz w:val="24"/>
        </w:rPr>
      </w:pPr>
      <w:r w:rsidRPr="004E2553">
        <w:rPr>
          <w:rFonts w:ascii="Arial" w:hAnsi="Arial" w:cs="Arial"/>
          <w:sz w:val="24"/>
        </w:rPr>
        <w:sym w:font="Symbol" w:char="F0B7"/>
      </w:r>
      <w:r w:rsidRPr="004E2553">
        <w:rPr>
          <w:rFonts w:ascii="Arial" w:hAnsi="Arial" w:cs="Arial"/>
          <w:sz w:val="24"/>
        </w:rPr>
        <w:t xml:space="preserve"> Encourage their child to access and engage with </w:t>
      </w:r>
      <w:r>
        <w:rPr>
          <w:rFonts w:ascii="Arial" w:hAnsi="Arial" w:cs="Arial"/>
          <w:sz w:val="24"/>
        </w:rPr>
        <w:t>Seesaw, Studyladder, Mathletics and Collaborate Ultra</w:t>
      </w:r>
    </w:p>
    <w:p w:rsidR="004E2553" w:rsidRDefault="004E2553" w:rsidP="004E2553">
      <w:pPr>
        <w:jc w:val="both"/>
        <w:rPr>
          <w:rFonts w:ascii="Arial" w:hAnsi="Arial" w:cs="Arial"/>
          <w:sz w:val="24"/>
        </w:rPr>
      </w:pPr>
      <w:r w:rsidRPr="004E2553">
        <w:rPr>
          <w:rFonts w:ascii="Arial" w:hAnsi="Arial" w:cs="Arial"/>
          <w:sz w:val="24"/>
        </w:rPr>
        <w:sym w:font="Symbol" w:char="F0B7"/>
      </w:r>
      <w:r w:rsidRPr="004E2553">
        <w:rPr>
          <w:rFonts w:ascii="Arial" w:hAnsi="Arial" w:cs="Arial"/>
          <w:sz w:val="24"/>
        </w:rPr>
        <w:t xml:space="preserve"> Know they</w:t>
      </w:r>
      <w:r>
        <w:rPr>
          <w:rFonts w:ascii="Arial" w:hAnsi="Arial" w:cs="Arial"/>
          <w:sz w:val="24"/>
        </w:rPr>
        <w:t xml:space="preserve"> </w:t>
      </w:r>
      <w:r w:rsidRPr="004E2553">
        <w:rPr>
          <w:rFonts w:ascii="Arial" w:hAnsi="Arial" w:cs="Arial"/>
          <w:sz w:val="24"/>
        </w:rPr>
        <w:t xml:space="preserve">can continue to contact their class teacher as normal through the </w:t>
      </w:r>
      <w:r>
        <w:rPr>
          <w:rFonts w:ascii="Arial" w:hAnsi="Arial" w:cs="Arial"/>
          <w:sz w:val="24"/>
        </w:rPr>
        <w:t xml:space="preserve">Seesaw App </w:t>
      </w:r>
      <w:r w:rsidRPr="004E2553">
        <w:rPr>
          <w:rFonts w:ascii="Arial" w:hAnsi="Arial" w:cs="Arial"/>
          <w:sz w:val="24"/>
        </w:rPr>
        <w:t xml:space="preserve">if they require support of any kind; </w:t>
      </w:r>
    </w:p>
    <w:p w:rsidR="004E2553" w:rsidRDefault="004E2553" w:rsidP="004E2553">
      <w:pPr>
        <w:jc w:val="both"/>
        <w:rPr>
          <w:rFonts w:ascii="Arial" w:hAnsi="Arial" w:cs="Arial"/>
          <w:sz w:val="24"/>
        </w:rPr>
      </w:pPr>
      <w:r w:rsidRPr="004E2553">
        <w:rPr>
          <w:rFonts w:ascii="Arial" w:hAnsi="Arial" w:cs="Arial"/>
          <w:sz w:val="24"/>
        </w:rPr>
        <w:sym w:font="Symbol" w:char="F0B7"/>
      </w:r>
      <w:r w:rsidRPr="004E2553">
        <w:rPr>
          <w:rFonts w:ascii="Arial" w:hAnsi="Arial" w:cs="Arial"/>
          <w:sz w:val="24"/>
        </w:rPr>
        <w:t xml:space="preserve"> Check their child’s completed work and encourage the progress that is being made; </w:t>
      </w:r>
    </w:p>
    <w:p w:rsidR="008A1F14" w:rsidRPr="008A1F14" w:rsidRDefault="008A1F14" w:rsidP="008A1F14">
      <w:pPr>
        <w:jc w:val="both"/>
        <w:rPr>
          <w:rFonts w:ascii="Arial" w:hAnsi="Arial" w:cs="Arial"/>
          <w:sz w:val="24"/>
        </w:rPr>
      </w:pPr>
      <w:r w:rsidRPr="004E2553">
        <w:rPr>
          <w:rFonts w:ascii="Arial" w:hAnsi="Arial" w:cs="Arial"/>
          <w:sz w:val="24"/>
        </w:rPr>
        <w:sym w:font="Symbol" w:char="F0B7"/>
      </w:r>
      <w:r>
        <w:rPr>
          <w:rFonts w:ascii="Arial" w:hAnsi="Arial" w:cs="Arial"/>
          <w:sz w:val="24"/>
        </w:rPr>
        <w:t>Support their child if necessary when uploading tasks or returning work to their child’s teacher;</w:t>
      </w:r>
    </w:p>
    <w:p w:rsidR="004E2553" w:rsidRPr="004E2553" w:rsidRDefault="004E2553" w:rsidP="004E2553">
      <w:pPr>
        <w:jc w:val="both"/>
        <w:rPr>
          <w:rFonts w:ascii="Arial" w:hAnsi="Arial" w:cs="Arial"/>
          <w:sz w:val="32"/>
        </w:rPr>
      </w:pPr>
      <w:r w:rsidRPr="004E2553">
        <w:rPr>
          <w:rFonts w:ascii="Arial" w:hAnsi="Arial" w:cs="Arial"/>
          <w:sz w:val="24"/>
        </w:rPr>
        <w:sym w:font="Symbol" w:char="F0B7"/>
      </w:r>
      <w:r w:rsidRPr="004E2553">
        <w:rPr>
          <w:rFonts w:ascii="Arial" w:hAnsi="Arial" w:cs="Arial"/>
          <w:sz w:val="24"/>
        </w:rPr>
        <w:t xml:space="preserve"> Be mindful of mental well-being of both themselves and their child and encourage their child to take regular breaks, play games, get fresh air and relax;</w:t>
      </w:r>
    </w:p>
    <w:p w:rsidR="005800CA" w:rsidRDefault="005800CA" w:rsidP="00FC0780">
      <w:pPr>
        <w:jc w:val="both"/>
        <w:rPr>
          <w:rFonts w:ascii="Arial" w:hAnsi="Arial" w:cs="Arial"/>
          <w:sz w:val="28"/>
        </w:rPr>
      </w:pPr>
    </w:p>
    <w:p w:rsidR="000319D3" w:rsidRDefault="005800CA" w:rsidP="00FC0780">
      <w:pPr>
        <w:jc w:val="both"/>
        <w:rPr>
          <w:rFonts w:ascii="Arial" w:hAnsi="Arial" w:cs="Arial"/>
          <w:sz w:val="24"/>
        </w:rPr>
      </w:pPr>
      <w:r w:rsidRPr="007205D2">
        <w:rPr>
          <w:rFonts w:ascii="Arial" w:hAnsi="Arial" w:cs="Arial"/>
          <w:sz w:val="24"/>
        </w:rPr>
        <w:t>The online learning platforms named in this policy will be used throughout the entire school year</w:t>
      </w:r>
      <w:r w:rsidR="00EF17F9" w:rsidRPr="007205D2">
        <w:rPr>
          <w:rFonts w:ascii="Arial" w:hAnsi="Arial" w:cs="Arial"/>
          <w:sz w:val="24"/>
        </w:rPr>
        <w:t xml:space="preserve"> to enable staff, pupils and parents to be familiar with the workings of each app for closure situations. Seesaw in particular is used as a communication platform to share photographs and information about teaching and learning as well as activities to rei</w:t>
      </w:r>
      <w:r w:rsidR="000319D3">
        <w:rPr>
          <w:rFonts w:ascii="Arial" w:hAnsi="Arial" w:cs="Arial"/>
          <w:sz w:val="24"/>
        </w:rPr>
        <w:t>nforce classroom teaching and learning</w:t>
      </w:r>
      <w:r w:rsidR="00EF17F9" w:rsidRPr="007205D2">
        <w:rPr>
          <w:rFonts w:ascii="Arial" w:hAnsi="Arial" w:cs="Arial"/>
          <w:sz w:val="24"/>
        </w:rPr>
        <w:t>.</w:t>
      </w:r>
    </w:p>
    <w:p w:rsidR="000319D3" w:rsidRDefault="000319D3" w:rsidP="00FC0780">
      <w:pPr>
        <w:jc w:val="both"/>
        <w:rPr>
          <w:rFonts w:ascii="Arial" w:hAnsi="Arial" w:cs="Arial"/>
          <w:sz w:val="24"/>
        </w:rPr>
      </w:pPr>
    </w:p>
    <w:p w:rsidR="005800CA" w:rsidRPr="007205D2" w:rsidRDefault="000319D3" w:rsidP="00FC0780">
      <w:pPr>
        <w:jc w:val="both"/>
        <w:rPr>
          <w:rFonts w:ascii="Arial" w:hAnsi="Arial" w:cs="Arial"/>
          <w:sz w:val="24"/>
        </w:rPr>
      </w:pPr>
      <w:r>
        <w:rPr>
          <w:rFonts w:ascii="Arial" w:hAnsi="Arial" w:cs="Arial"/>
          <w:sz w:val="24"/>
        </w:rPr>
        <w:t>Children identified through the Engage Programme also have a folder within their Seesaw account to allow parents to view activities that they are doing in school, this forms part of our contingency plan to enable the Engage Programme to continue remotely in the event of group isolations or school closures.</w:t>
      </w:r>
      <w:r w:rsidR="00EF17F9" w:rsidRPr="007205D2">
        <w:rPr>
          <w:rFonts w:ascii="Arial" w:hAnsi="Arial" w:cs="Arial"/>
          <w:sz w:val="24"/>
        </w:rPr>
        <w:t xml:space="preserve"> </w:t>
      </w:r>
      <w:bookmarkStart w:id="0" w:name="_GoBack"/>
      <w:bookmarkEnd w:id="0"/>
    </w:p>
    <w:sectPr w:rsidR="005800CA" w:rsidRPr="00720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138B1"/>
    <w:multiLevelType w:val="hybridMultilevel"/>
    <w:tmpl w:val="4AC4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26083"/>
    <w:multiLevelType w:val="hybridMultilevel"/>
    <w:tmpl w:val="7BDAB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ED051C"/>
    <w:multiLevelType w:val="hybridMultilevel"/>
    <w:tmpl w:val="7CE6F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5D21D8"/>
    <w:multiLevelType w:val="hybridMultilevel"/>
    <w:tmpl w:val="0942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C47FC0"/>
    <w:multiLevelType w:val="hybridMultilevel"/>
    <w:tmpl w:val="54AA6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673338"/>
    <w:multiLevelType w:val="hybridMultilevel"/>
    <w:tmpl w:val="4942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3C6BA5"/>
    <w:multiLevelType w:val="hybridMultilevel"/>
    <w:tmpl w:val="C7AEE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80"/>
    <w:rsid w:val="000319D3"/>
    <w:rsid w:val="001459EE"/>
    <w:rsid w:val="001A2600"/>
    <w:rsid w:val="003D2D44"/>
    <w:rsid w:val="003E55D1"/>
    <w:rsid w:val="00464C6E"/>
    <w:rsid w:val="004E2553"/>
    <w:rsid w:val="005800CA"/>
    <w:rsid w:val="006B424D"/>
    <w:rsid w:val="007205D2"/>
    <w:rsid w:val="008A1F14"/>
    <w:rsid w:val="009832A6"/>
    <w:rsid w:val="009B7FF3"/>
    <w:rsid w:val="009F2AEC"/>
    <w:rsid w:val="00C60A3D"/>
    <w:rsid w:val="00E07263"/>
    <w:rsid w:val="00E95F4E"/>
    <w:rsid w:val="00EC5649"/>
    <w:rsid w:val="00EF17F9"/>
    <w:rsid w:val="00FC0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6E13"/>
  <w15:chartTrackingRefBased/>
  <w15:docId w15:val="{B646CF81-EE60-4197-9FC2-065354FC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5</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Gormley</dc:creator>
  <cp:keywords/>
  <dc:description/>
  <cp:lastModifiedBy>L Gormley</cp:lastModifiedBy>
  <cp:revision>9</cp:revision>
  <dcterms:created xsi:type="dcterms:W3CDTF">2020-11-25T11:55:00Z</dcterms:created>
  <dcterms:modified xsi:type="dcterms:W3CDTF">2020-11-26T14:35:00Z</dcterms:modified>
</cp:coreProperties>
</file>