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7C6" w:rsidRPr="00835078" w:rsidRDefault="002E5277" w:rsidP="003415A8">
      <w:pPr>
        <w:rPr>
          <w:rFonts w:ascii="Cambria" w:hAnsiTheme="majorHAnsi"/>
          <w:sz w:val="28"/>
          <w:szCs w:val="28"/>
        </w:rPr>
      </w:pPr>
      <w:r>
        <w:rPr>
          <w:noProof/>
        </w:rPr>
        <mc:AlternateContent>
          <mc:Choice Requires="wps">
            <w:drawing>
              <wp:anchor distT="0" distB="0" distL="114300" distR="114300" simplePos="0" relativeHeight="251659264" behindDoc="0" locked="0" layoutInCell="1" allowOverlap="1" wp14:anchorId="02D22484" wp14:editId="52CF83E4">
                <wp:simplePos x="0" y="0"/>
                <wp:positionH relativeFrom="column">
                  <wp:posOffset>3771900</wp:posOffset>
                </wp:positionH>
                <wp:positionV relativeFrom="paragraph">
                  <wp:posOffset>116205</wp:posOffset>
                </wp:positionV>
                <wp:extent cx="1152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7D1796" w:rsidRPr="00AF016A" w:rsidRDefault="007D1796" w:rsidP="002E5277">
                            <w:pPr>
                              <w:rPr>
                                <w:rFonts w:ascii="SassoonCRInfantMedium" w:hAnsi="SassoonCRInfantMedium"/>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22484" id="_x0000_t202" coordsize="21600,21600" o:spt="202" path="m,l,21600r21600,l21600,xe">
                <v:stroke joinstyle="miter"/>
                <v:path gradientshapeok="t" o:connecttype="rect"/>
              </v:shapetype>
              <v:shape id="Text Box 2" o:spid="_x0000_s1026" type="#_x0000_t202" style="position:absolute;margin-left:297pt;margin-top:9.15pt;width: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" filled="f" stroked="f">
                <v:textbox style="mso-fit-shape-to-text:t">
                  <w:txbxContent>
                    <w:p w:rsidR="007D1796" w:rsidRPr="00AF016A" w:rsidRDefault="007D1796" w:rsidP="002E5277">
                      <w:pPr>
                        <w:rPr>
                          <w:rFonts w:ascii="SassoonCRInfantMedium" w:hAnsi="SassoonCRInfantMedium"/>
                          <w:color w:val="FFFFFF" w:themeColor="background1"/>
                        </w:rPr>
                      </w:pPr>
                    </w:p>
                  </w:txbxContent>
                </v:textbox>
              </v:shape>
            </w:pict>
          </mc:Fallback>
        </mc:AlternateContent>
      </w:r>
    </w:p>
    <w:p w:rsidR="00F54070" w:rsidRDefault="00457710" w:rsidP="00457710">
      <w:pPr>
        <w:pStyle w:val="ListParagraph"/>
        <w:numPr>
          <w:ilvl w:val="0"/>
          <w:numId w:val="3"/>
        </w:numPr>
        <w:rPr>
          <w:rFonts w:ascii="Cambria" w:hAnsiTheme="majorHAnsi"/>
          <w:sz w:val="28"/>
          <w:szCs w:val="28"/>
        </w:rPr>
      </w:pPr>
      <w:r w:rsidRPr="00457710">
        <w:rPr>
          <w:rFonts w:ascii="Cambria" w:hAnsiTheme="majorHAnsi"/>
          <w:sz w:val="28"/>
          <w:szCs w:val="28"/>
        </w:rPr>
        <w:t xml:space="preserve">Children can still access their school accounts through ‘My School’.  The easiest way to access this is to Google ‘My School’ and select the </w:t>
      </w:r>
    </w:p>
    <w:p w:rsidR="00457710" w:rsidRPr="00457710" w:rsidRDefault="00457710" w:rsidP="00F54070">
      <w:pPr>
        <w:pStyle w:val="ListParagraph"/>
        <w:rPr>
          <w:rFonts w:ascii="Cambria" w:hAnsiTheme="majorHAnsi"/>
          <w:sz w:val="28"/>
          <w:szCs w:val="28"/>
        </w:rPr>
      </w:pPr>
      <w:r w:rsidRPr="00457710">
        <w:rPr>
          <w:rFonts w:ascii="Cambria" w:hAnsiTheme="majorHAnsi"/>
          <w:sz w:val="28"/>
          <w:szCs w:val="28"/>
        </w:rPr>
        <w:t>‘</w:t>
      </w:r>
      <w:r w:rsidRPr="00457710">
        <w:rPr>
          <w:rFonts w:ascii="Cambria" w:hAnsiTheme="majorHAnsi"/>
          <w:i/>
          <w:sz w:val="28"/>
          <w:szCs w:val="28"/>
        </w:rPr>
        <w:t>Login - My Schoo</w:t>
      </w:r>
      <w:r w:rsidRPr="00457710">
        <w:rPr>
          <w:rFonts w:ascii="Cambria" w:hAnsiTheme="majorHAnsi"/>
          <w:sz w:val="28"/>
          <w:szCs w:val="28"/>
        </w:rPr>
        <w:t xml:space="preserve">l’ option.  The top search is </w:t>
      </w:r>
      <w:r w:rsidR="00F54070">
        <w:rPr>
          <w:rFonts w:ascii="Cambria" w:hAnsiTheme="majorHAnsi"/>
          <w:sz w:val="28"/>
          <w:szCs w:val="28"/>
        </w:rPr>
        <w:t xml:space="preserve">usually </w:t>
      </w:r>
      <w:r w:rsidRPr="00457710">
        <w:rPr>
          <w:rFonts w:ascii="Cambria" w:hAnsiTheme="majorHAnsi"/>
          <w:sz w:val="28"/>
          <w:szCs w:val="28"/>
        </w:rPr>
        <w:t xml:space="preserve">the one to select so that the child’s logon screen is visible.  </w:t>
      </w:r>
    </w:p>
    <w:p w:rsidR="00457710" w:rsidRDefault="00460509" w:rsidP="000357C6">
      <w:pPr>
        <w:rPr>
          <w:rFonts w:ascii="Cambria" w:hAnsiTheme="majorHAnsi"/>
          <w:sz w:val="28"/>
          <w:szCs w:val="28"/>
        </w:rPr>
      </w:pPr>
      <w:r>
        <w:rPr>
          <w:noProof/>
        </w:rPr>
        <w:drawing>
          <wp:anchor distT="0" distB="0" distL="114300" distR="114300" simplePos="0" relativeHeight="251662336" behindDoc="0" locked="0" layoutInCell="1" allowOverlap="1">
            <wp:simplePos x="0" y="0"/>
            <wp:positionH relativeFrom="column">
              <wp:posOffset>214630</wp:posOffset>
            </wp:positionH>
            <wp:positionV relativeFrom="paragraph">
              <wp:posOffset>224790</wp:posOffset>
            </wp:positionV>
            <wp:extent cx="5731510" cy="4298950"/>
            <wp:effectExtent l="0" t="0" r="2540" b="6350"/>
            <wp:wrapThrough wrapText="bothSides">
              <wp:wrapPolygon edited="0">
                <wp:start x="0" y="0"/>
                <wp:lineTo x="0" y="21536"/>
                <wp:lineTo x="21538" y="21536"/>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p>
    <w:p w:rsidR="00457710" w:rsidRDefault="00457710" w:rsidP="000357C6">
      <w:pPr>
        <w:rPr>
          <w:rFonts w:ascii="Cambria" w:hAnsiTheme="majorHAnsi"/>
          <w:sz w:val="28"/>
          <w:szCs w:val="28"/>
        </w:rPr>
      </w:pPr>
    </w:p>
    <w:p w:rsidR="00457710" w:rsidRPr="00F54070" w:rsidRDefault="00457710" w:rsidP="000357C6">
      <w:pPr>
        <w:pStyle w:val="ListParagraph"/>
        <w:numPr>
          <w:ilvl w:val="0"/>
          <w:numId w:val="3"/>
        </w:numPr>
        <w:rPr>
          <w:rFonts w:ascii="Cambria" w:hAnsiTheme="majorHAnsi"/>
          <w:sz w:val="28"/>
          <w:szCs w:val="28"/>
        </w:rPr>
      </w:pPr>
      <w:r w:rsidRPr="00457710">
        <w:rPr>
          <w:rFonts w:ascii="Cambria" w:hAnsiTheme="majorHAnsi"/>
          <w:sz w:val="28"/>
          <w:szCs w:val="28"/>
        </w:rPr>
        <w:t>All children’s log on passwords have been reset to Password (capital P).  They will possibly need to reset this when they try to log on at home.  Use the enclosed log on card to write down this new password.</w:t>
      </w:r>
    </w:p>
    <w:p w:rsidR="00457710" w:rsidRDefault="00457710" w:rsidP="000357C6">
      <w:pPr>
        <w:rPr>
          <w:rFonts w:ascii="Cambria" w:hAnsiTheme="majorHAnsi"/>
          <w:sz w:val="28"/>
          <w:szCs w:val="28"/>
        </w:rPr>
      </w:pPr>
    </w:p>
    <w:p w:rsidR="00F54070" w:rsidRDefault="00457710" w:rsidP="00F54070">
      <w:pPr>
        <w:pStyle w:val="ListParagraph"/>
        <w:numPr>
          <w:ilvl w:val="0"/>
          <w:numId w:val="3"/>
        </w:numPr>
        <w:rPr>
          <w:rFonts w:ascii="Cambria" w:hAnsiTheme="majorHAnsi"/>
          <w:sz w:val="28"/>
          <w:szCs w:val="28"/>
        </w:rPr>
      </w:pPr>
      <w:r w:rsidRPr="00457710">
        <w:rPr>
          <w:rFonts w:ascii="Cambria" w:hAnsiTheme="majorHAnsi"/>
          <w:sz w:val="28"/>
          <w:szCs w:val="28"/>
        </w:rPr>
        <w:t>All children in Primary 2 – 7 also have access to the online ‘</w:t>
      </w:r>
      <w:proofErr w:type="spellStart"/>
      <w:r w:rsidRPr="00457710">
        <w:rPr>
          <w:rFonts w:ascii="Cambria" w:hAnsiTheme="majorHAnsi"/>
          <w:sz w:val="28"/>
          <w:szCs w:val="28"/>
        </w:rPr>
        <w:t>Mathletics</w:t>
      </w:r>
      <w:proofErr w:type="spellEnd"/>
      <w:r w:rsidRPr="00457710">
        <w:rPr>
          <w:rFonts w:ascii="Cambria" w:hAnsiTheme="majorHAnsi"/>
          <w:sz w:val="28"/>
          <w:szCs w:val="28"/>
        </w:rPr>
        <w:t xml:space="preserve">’ programme.  The logon details for this are also enclosed.  The website link is printed at the bottom of the logon card.  </w:t>
      </w:r>
    </w:p>
    <w:p w:rsidR="00F54070" w:rsidRDefault="00F54070" w:rsidP="00F54070">
      <w:pPr>
        <w:rPr>
          <w:rFonts w:ascii="Cambria" w:hAnsiTheme="majorHAnsi"/>
          <w:sz w:val="28"/>
          <w:szCs w:val="28"/>
        </w:rPr>
      </w:pPr>
    </w:p>
    <w:p w:rsidR="00F54070" w:rsidRDefault="00F54070" w:rsidP="00F54070">
      <w:pPr>
        <w:rPr>
          <w:rFonts w:ascii="Cambria" w:hAnsiTheme="majorHAnsi"/>
          <w:sz w:val="28"/>
          <w:szCs w:val="28"/>
        </w:rPr>
      </w:pPr>
    </w:p>
    <w:p w:rsidR="00F54070" w:rsidRDefault="00F54070" w:rsidP="00F54070">
      <w:pPr>
        <w:pStyle w:val="ListParagraph"/>
        <w:numPr>
          <w:ilvl w:val="0"/>
          <w:numId w:val="3"/>
        </w:numPr>
        <w:rPr>
          <w:rFonts w:ascii="Cambria" w:hAnsiTheme="majorHAnsi"/>
          <w:sz w:val="28"/>
          <w:szCs w:val="28"/>
        </w:rPr>
      </w:pPr>
      <w:r w:rsidRPr="00F54070">
        <w:rPr>
          <w:rFonts w:ascii="Cambria" w:hAnsiTheme="majorHAnsi"/>
          <w:sz w:val="28"/>
          <w:szCs w:val="28"/>
        </w:rPr>
        <w:t xml:space="preserve">School Email </w:t>
      </w:r>
      <w:r>
        <w:rPr>
          <w:rFonts w:ascii="Cambria" w:hAnsiTheme="majorHAnsi"/>
          <w:sz w:val="28"/>
          <w:szCs w:val="28"/>
        </w:rPr>
        <w:t>Address:</w:t>
      </w:r>
    </w:p>
    <w:p w:rsidR="00F54070" w:rsidRDefault="00F54070" w:rsidP="00F54070">
      <w:pPr>
        <w:rPr>
          <w:rFonts w:ascii="Cambria" w:hAnsi="Cambria"/>
          <w:sz w:val="28"/>
          <w:szCs w:val="28"/>
        </w:rPr>
      </w:pPr>
    </w:p>
    <w:p w:rsidR="00F54070" w:rsidRPr="00F54070" w:rsidRDefault="00696B1A" w:rsidP="00F54070">
      <w:pPr>
        <w:ind w:firstLine="720"/>
        <w:rPr>
          <w:rFonts w:ascii="Cambria" w:hAnsiTheme="majorHAnsi"/>
          <w:sz w:val="36"/>
          <w:szCs w:val="28"/>
        </w:rPr>
      </w:pPr>
      <w:hyperlink r:id="rId9" w:history="1">
        <w:r w:rsidR="00F54070" w:rsidRPr="00F54070">
          <w:rPr>
            <w:rStyle w:val="Hyperlink"/>
            <w:rFonts w:ascii="Cambria" w:hAnsi="Cambria"/>
            <w:sz w:val="28"/>
            <w:szCs w:val="28"/>
          </w:rPr>
          <w:t>info@steugenesps.strabane.ni.sch.uk</w:t>
        </w:r>
      </w:hyperlink>
    </w:p>
    <w:p w:rsidR="00F54070" w:rsidRDefault="00F54070" w:rsidP="00F54070">
      <w:pPr>
        <w:rPr>
          <w:rFonts w:ascii="Cambria" w:hAnsiTheme="majorHAnsi"/>
          <w:sz w:val="28"/>
          <w:szCs w:val="28"/>
        </w:rPr>
      </w:pPr>
    </w:p>
    <w:p w:rsidR="00F54070" w:rsidRDefault="00F54070" w:rsidP="00F54070">
      <w:pPr>
        <w:rPr>
          <w:rFonts w:ascii="Cambria" w:hAnsiTheme="majorHAnsi"/>
          <w:sz w:val="28"/>
          <w:szCs w:val="28"/>
        </w:rPr>
      </w:pPr>
    </w:p>
    <w:p w:rsidR="00F54070" w:rsidRPr="00F54070" w:rsidRDefault="00F54070" w:rsidP="00F54070">
      <w:pPr>
        <w:pStyle w:val="ListParagraph"/>
        <w:numPr>
          <w:ilvl w:val="0"/>
          <w:numId w:val="3"/>
        </w:numPr>
        <w:rPr>
          <w:rFonts w:ascii="Cambria" w:hAnsiTheme="majorHAnsi"/>
          <w:sz w:val="28"/>
          <w:szCs w:val="28"/>
        </w:rPr>
      </w:pPr>
      <w:r w:rsidRPr="00F54070">
        <w:rPr>
          <w:rFonts w:ascii="Cambria" w:hAnsiTheme="majorHAnsi"/>
          <w:sz w:val="28"/>
          <w:szCs w:val="28"/>
        </w:rPr>
        <w:t>Teachers’ Email Addresses:</w:t>
      </w:r>
    </w:p>
    <w:p w:rsidR="00F54070" w:rsidRDefault="00F54070" w:rsidP="00F54070">
      <w:pPr>
        <w:rPr>
          <w:rFonts w:ascii="Cambria" w:hAnsiTheme="majorHAnsi"/>
          <w:sz w:val="28"/>
          <w:szCs w:val="28"/>
        </w:rPr>
      </w:pPr>
    </w:p>
    <w:p w:rsidR="00072792" w:rsidRPr="00072792" w:rsidRDefault="00696B1A" w:rsidP="00F54070">
      <w:pPr>
        <w:pStyle w:val="ListParagraph"/>
        <w:rPr>
          <w:rFonts w:asciiTheme="majorHAnsi" w:hAnsiTheme="majorHAnsi"/>
          <w:sz w:val="28"/>
        </w:rPr>
      </w:pPr>
      <w:hyperlink r:id="rId10" w:history="1">
        <w:r w:rsidR="00072792" w:rsidRPr="00072792">
          <w:rPr>
            <w:rStyle w:val="Hyperlink"/>
            <w:rFonts w:asciiTheme="majorHAnsi" w:hAnsiTheme="majorHAnsi"/>
            <w:sz w:val="28"/>
          </w:rPr>
          <w:t>cbrennan207@c2kni.net</w:t>
        </w:r>
      </w:hyperlink>
    </w:p>
    <w:p w:rsidR="00072792" w:rsidRDefault="00072792" w:rsidP="00F54070">
      <w:pPr>
        <w:pStyle w:val="ListParagraph"/>
      </w:pPr>
    </w:p>
    <w:p w:rsidR="00F54070" w:rsidRPr="00F54070" w:rsidRDefault="00696B1A" w:rsidP="00F54070">
      <w:pPr>
        <w:pStyle w:val="ListParagraph"/>
        <w:rPr>
          <w:rFonts w:ascii="Cambria" w:hAnsiTheme="majorHAnsi"/>
          <w:sz w:val="28"/>
          <w:szCs w:val="28"/>
        </w:rPr>
      </w:pPr>
      <w:hyperlink r:id="rId11" w:history="1">
        <w:r w:rsidR="00F54070" w:rsidRPr="00F54070">
          <w:rPr>
            <w:rStyle w:val="Hyperlink"/>
            <w:rFonts w:ascii="Cambria" w:hAnsiTheme="majorHAnsi"/>
            <w:sz w:val="28"/>
            <w:szCs w:val="28"/>
          </w:rPr>
          <w:t>lgormley873@c2kni.net</w:t>
        </w:r>
      </w:hyperlink>
    </w:p>
    <w:p w:rsidR="00F54070" w:rsidRDefault="00F54070" w:rsidP="00F54070">
      <w:pPr>
        <w:rPr>
          <w:rFonts w:ascii="Cambria" w:hAnsiTheme="majorHAnsi"/>
          <w:sz w:val="28"/>
          <w:szCs w:val="28"/>
        </w:rPr>
      </w:pPr>
    </w:p>
    <w:p w:rsidR="00F54070" w:rsidRPr="00F54070" w:rsidRDefault="00696B1A" w:rsidP="00F54070">
      <w:pPr>
        <w:pStyle w:val="ListParagraph"/>
        <w:rPr>
          <w:rFonts w:ascii="Cambria" w:hAnsiTheme="majorHAnsi"/>
          <w:sz w:val="28"/>
          <w:szCs w:val="28"/>
        </w:rPr>
      </w:pPr>
      <w:hyperlink r:id="rId12" w:history="1">
        <w:r w:rsidR="00F54070" w:rsidRPr="00F54070">
          <w:rPr>
            <w:rStyle w:val="Hyperlink"/>
            <w:rFonts w:ascii="Cambria" w:hAnsiTheme="majorHAnsi"/>
            <w:sz w:val="28"/>
            <w:szCs w:val="28"/>
          </w:rPr>
          <w:t>dconnolly699@c2kni.net</w:t>
        </w:r>
      </w:hyperlink>
      <w:bookmarkStart w:id="0" w:name="_GoBack"/>
      <w:bookmarkEnd w:id="0"/>
    </w:p>
    <w:p w:rsidR="00F54070" w:rsidRDefault="00F54070" w:rsidP="00F54070">
      <w:pPr>
        <w:rPr>
          <w:rFonts w:ascii="Cambria" w:hAnsiTheme="majorHAnsi"/>
          <w:sz w:val="28"/>
          <w:szCs w:val="28"/>
        </w:rPr>
      </w:pPr>
    </w:p>
    <w:p w:rsidR="00F54070" w:rsidRDefault="00696B1A" w:rsidP="00F54070">
      <w:pPr>
        <w:pStyle w:val="ListParagraph"/>
        <w:rPr>
          <w:rFonts w:ascii="Cambria" w:hAnsiTheme="majorHAnsi"/>
          <w:sz w:val="28"/>
          <w:szCs w:val="28"/>
        </w:rPr>
      </w:pPr>
      <w:hyperlink r:id="rId13" w:history="1">
        <w:r w:rsidRPr="00A9671A">
          <w:rPr>
            <w:rStyle w:val="Hyperlink"/>
            <w:rFonts w:ascii="Cambria" w:hAnsiTheme="majorHAnsi"/>
            <w:sz w:val="28"/>
            <w:szCs w:val="28"/>
          </w:rPr>
          <w:t>tgormley142@c2kni.net</w:t>
        </w:r>
      </w:hyperlink>
      <w:r w:rsidR="00F54070" w:rsidRPr="00F54070">
        <w:rPr>
          <w:rFonts w:ascii="Cambria" w:hAnsiTheme="majorHAnsi"/>
          <w:sz w:val="28"/>
          <w:szCs w:val="28"/>
        </w:rPr>
        <w:t xml:space="preserve"> </w:t>
      </w:r>
    </w:p>
    <w:p w:rsidR="00F54070" w:rsidRPr="00F54070" w:rsidRDefault="00F54070">
      <w:pPr>
        <w:ind w:firstLine="720"/>
        <w:rPr>
          <w:rFonts w:ascii="Cambria" w:hAnsiTheme="majorHAnsi"/>
          <w:sz w:val="36"/>
          <w:szCs w:val="28"/>
        </w:rPr>
      </w:pPr>
    </w:p>
    <w:sectPr w:rsidR="00F54070" w:rsidRPr="00F54070">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A8" w:rsidRDefault="003415A8" w:rsidP="003415A8">
      <w:pPr>
        <w:spacing w:line="240" w:lineRule="auto"/>
      </w:pPr>
      <w:r>
        <w:separator/>
      </w:r>
    </w:p>
  </w:endnote>
  <w:endnote w:type="continuationSeparator" w:id="0">
    <w:p w:rsidR="003415A8" w:rsidRDefault="003415A8" w:rsidP="00341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ssoonCRInfantMedium">
    <w:altName w:val="Corbel"/>
    <w:charset w:val="00"/>
    <w:family w:val="auto"/>
    <w:pitch w:val="variable"/>
    <w:sig w:usb0="00000001" w:usb1="50002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A8" w:rsidRPr="003415A8" w:rsidRDefault="003415A8" w:rsidP="003415A8">
    <w:pPr>
      <w:jc w:val="center"/>
      <w:rPr>
        <w:rFonts w:ascii="Cambria" w:hAnsi="Cambria"/>
        <w:b/>
        <w:sz w:val="24"/>
        <w:szCs w:val="28"/>
      </w:rPr>
    </w:pPr>
    <w:r w:rsidRPr="003415A8">
      <w:rPr>
        <w:rFonts w:ascii="Cambria" w:hAnsi="Cambria"/>
        <w:b/>
        <w:i/>
        <w:noProof/>
        <w:sz w:val="24"/>
        <w:szCs w:val="28"/>
      </w:rPr>
      <mc:AlternateContent>
        <mc:Choice Requires="wps">
          <w:drawing>
            <wp:anchor distT="0" distB="0" distL="114300" distR="114300" simplePos="0" relativeHeight="251659264" behindDoc="0" locked="0" layoutInCell="1" allowOverlap="1" wp14:anchorId="0372D956" wp14:editId="680872AF">
              <wp:simplePos x="0" y="0"/>
              <wp:positionH relativeFrom="margin">
                <wp:align>right</wp:align>
              </wp:positionH>
              <wp:positionV relativeFrom="paragraph">
                <wp:posOffset>162739</wp:posOffset>
              </wp:positionV>
              <wp:extent cx="5895833" cy="27608"/>
              <wp:effectExtent l="19050" t="19050" r="29210" b="29845"/>
              <wp:wrapNone/>
              <wp:docPr id="5" name="Straight Connector 5"/>
              <wp:cNvGraphicFramePr/>
              <a:graphic xmlns:a="http://schemas.openxmlformats.org/drawingml/2006/main">
                <a:graphicData uri="http://schemas.microsoft.com/office/word/2010/wordprocessingShape">
                  <wps:wsp>
                    <wps:cNvCnPr/>
                    <wps:spPr>
                      <a:xfrm>
                        <a:off x="0" y="0"/>
                        <a:ext cx="5895833" cy="276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DAA64"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12.8pt" to="87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" strokecolor="black [3213]" strokeweight="3pt">
              <w10:wrap anchorx="margin"/>
            </v:line>
          </w:pict>
        </mc:Fallback>
      </mc:AlternateContent>
    </w:r>
  </w:p>
  <w:p w:rsidR="003415A8" w:rsidRPr="003415A8" w:rsidRDefault="003415A8" w:rsidP="003415A8">
    <w:pPr>
      <w:jc w:val="center"/>
      <w:rPr>
        <w:rFonts w:ascii="Georgia" w:hAnsi="Georgia"/>
        <w:sz w:val="16"/>
      </w:rPr>
    </w:pPr>
    <w:r w:rsidRPr="003415A8">
      <w:rPr>
        <w:rFonts w:ascii="Cambria" w:hAnsi="Cambria"/>
        <w:b/>
        <w:szCs w:val="28"/>
      </w:rPr>
      <w:t xml:space="preserve">Tel: </w:t>
    </w:r>
    <w:r w:rsidR="003805ED">
      <w:rPr>
        <w:rFonts w:ascii="Cambria" w:hAnsi="Cambria"/>
        <w:szCs w:val="28"/>
      </w:rPr>
      <w:t xml:space="preserve">028 816 </w:t>
    </w:r>
    <w:r w:rsidR="00EA7FE9">
      <w:rPr>
        <w:rFonts w:ascii="Cambria" w:hAnsi="Cambria"/>
        <w:szCs w:val="28"/>
      </w:rPr>
      <w:t>58439</w:t>
    </w:r>
    <w:r w:rsidR="00EA7FE9">
      <w:rPr>
        <w:rFonts w:ascii="Cambria" w:hAnsi="Cambria"/>
        <w:szCs w:val="28"/>
      </w:rPr>
      <w:tab/>
    </w:r>
    <w:r w:rsidR="00EA7FE9">
      <w:rPr>
        <w:rFonts w:ascii="Cambria" w:hAnsi="Cambria"/>
        <w:szCs w:val="28"/>
      </w:rPr>
      <w:tab/>
    </w:r>
    <w:r w:rsidR="00EA7FE9">
      <w:rPr>
        <w:rFonts w:ascii="Cambria" w:hAnsi="Cambria"/>
        <w:szCs w:val="28"/>
      </w:rPr>
      <w:tab/>
    </w:r>
    <w:r w:rsidRPr="003415A8">
      <w:rPr>
        <w:rFonts w:ascii="Cambria" w:hAnsi="Cambria"/>
        <w:szCs w:val="28"/>
      </w:rPr>
      <w:t xml:space="preserve">Email: </w:t>
    </w:r>
    <w:hyperlink r:id="rId1" w:history="1">
      <w:r w:rsidRPr="003415A8">
        <w:rPr>
          <w:rStyle w:val="Hyperlink"/>
          <w:rFonts w:ascii="Cambria" w:hAnsi="Cambria"/>
          <w:szCs w:val="28"/>
        </w:rPr>
        <w:t>info@steugenesps.strabane.ni.sch.uk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A8" w:rsidRDefault="003415A8" w:rsidP="003415A8">
      <w:pPr>
        <w:spacing w:line="240" w:lineRule="auto"/>
      </w:pPr>
      <w:r>
        <w:separator/>
      </w:r>
    </w:p>
  </w:footnote>
  <w:footnote w:type="continuationSeparator" w:id="0">
    <w:p w:rsidR="003415A8" w:rsidRDefault="003415A8" w:rsidP="00341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A8" w:rsidRPr="00F54070" w:rsidRDefault="003415A8" w:rsidP="003415A8">
    <w:pPr>
      <w:rPr>
        <w:szCs w:val="28"/>
      </w:rPr>
    </w:pPr>
    <w:r>
      <w:rPr>
        <w:noProof/>
      </w:rPr>
      <w:drawing>
        <wp:inline distT="0" distB="0" distL="0" distR="0" wp14:anchorId="2D7D732C" wp14:editId="40B818E7">
          <wp:extent cx="5924550" cy="657225"/>
          <wp:effectExtent l="19050" t="0" r="19050"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3462" b="66097"/>
                  <a:stretch/>
                </pic:blipFill>
                <pic:spPr bwMode="auto">
                  <a:xfrm>
                    <a:off x="0" y="0"/>
                    <a:ext cx="5958895"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3415A8" w:rsidRPr="003805ED" w:rsidRDefault="003415A8" w:rsidP="003415A8">
    <w:pPr>
      <w:jc w:val="right"/>
      <w:rPr>
        <w:rFonts w:ascii="Cambria" w:hAnsiTheme="majorHAnsi"/>
        <w:szCs w:val="28"/>
      </w:rPr>
    </w:pPr>
    <w:r w:rsidRPr="003805ED">
      <w:rPr>
        <w:rFonts w:ascii="Cambria" w:hAnsiTheme="majorHAnsi"/>
        <w:szCs w:val="28"/>
      </w:rPr>
      <w:t>St Eugene’s Primary School</w:t>
    </w:r>
  </w:p>
  <w:p w:rsidR="003415A8" w:rsidRPr="003805ED" w:rsidRDefault="003415A8" w:rsidP="003415A8">
    <w:pPr>
      <w:jc w:val="right"/>
      <w:rPr>
        <w:rFonts w:ascii="Cambria" w:hAnsiTheme="majorHAnsi"/>
        <w:szCs w:val="28"/>
      </w:rPr>
    </w:pPr>
    <w:r w:rsidRPr="003805ED">
      <w:rPr>
        <w:rFonts w:ascii="Cambria" w:hAnsiTheme="majorHAnsi"/>
        <w:szCs w:val="28"/>
      </w:rPr>
      <w:t>58 Fyfin Rd</w:t>
    </w:r>
  </w:p>
  <w:p w:rsidR="003415A8" w:rsidRPr="003805ED" w:rsidRDefault="003415A8" w:rsidP="003415A8">
    <w:pPr>
      <w:jc w:val="right"/>
      <w:rPr>
        <w:rFonts w:ascii="Cambria" w:hAnsiTheme="majorHAnsi"/>
        <w:szCs w:val="28"/>
      </w:rPr>
    </w:pPr>
    <w:r w:rsidRPr="003805ED">
      <w:rPr>
        <w:rFonts w:ascii="Cambria" w:hAnsiTheme="majorHAnsi"/>
        <w:szCs w:val="28"/>
      </w:rPr>
      <w:t>Victoria Bridge</w:t>
    </w:r>
  </w:p>
  <w:p w:rsidR="003415A8" w:rsidRPr="003805ED" w:rsidRDefault="003415A8" w:rsidP="003415A8">
    <w:pPr>
      <w:jc w:val="right"/>
      <w:rPr>
        <w:rFonts w:ascii="Cambria" w:hAnsiTheme="majorHAnsi"/>
        <w:szCs w:val="28"/>
      </w:rPr>
    </w:pPr>
    <w:r w:rsidRPr="003805ED">
      <w:rPr>
        <w:rFonts w:ascii="Cambria" w:hAnsiTheme="majorHAnsi"/>
        <w:szCs w:val="28"/>
      </w:rPr>
      <w:t>Strabane</w:t>
    </w:r>
  </w:p>
  <w:p w:rsidR="003415A8" w:rsidRPr="003805ED" w:rsidRDefault="003415A8" w:rsidP="003415A8">
    <w:pPr>
      <w:jc w:val="right"/>
      <w:rPr>
        <w:rFonts w:ascii="Cambria" w:hAnsiTheme="majorHAnsi"/>
        <w:szCs w:val="28"/>
      </w:rPr>
    </w:pPr>
    <w:r w:rsidRPr="003805ED">
      <w:rPr>
        <w:rFonts w:ascii="Cambria" w:hAnsiTheme="majorHAnsi"/>
        <w:szCs w:val="28"/>
      </w:rPr>
      <w:t>BT82 9JH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ABB"/>
    <w:multiLevelType w:val="hybridMultilevel"/>
    <w:tmpl w:val="C28ADC64"/>
    <w:lvl w:ilvl="0" w:tplc="849006C0">
      <w:start w:val="1"/>
      <w:numFmt w:val="bullet"/>
      <w:lvlText w:val="❏"/>
      <w:lvlJc w:val="left"/>
      <w:pPr>
        <w:ind w:left="360" w:firstLine="360"/>
      </w:pPr>
      <w:rPr>
        <w:sz w:val="48"/>
        <w:szCs w:val="48"/>
        <w:u w:val="none"/>
      </w:rPr>
    </w:lvl>
    <w:lvl w:ilvl="1" w:tplc="5D96C31C">
      <w:start w:val="1"/>
      <w:numFmt w:val="bullet"/>
      <w:lvlText w:val="❏"/>
      <w:lvlJc w:val="left"/>
      <w:pPr>
        <w:ind w:left="1080" w:firstLine="1080"/>
      </w:pPr>
      <w:rPr>
        <w:u w:val="none"/>
      </w:rPr>
    </w:lvl>
    <w:lvl w:ilvl="2" w:tplc="B5A40436">
      <w:start w:val="1"/>
      <w:numFmt w:val="bullet"/>
      <w:lvlText w:val="❏"/>
      <w:lvlJc w:val="left"/>
      <w:pPr>
        <w:ind w:left="1800" w:firstLine="1800"/>
      </w:pPr>
      <w:rPr>
        <w:u w:val="none"/>
      </w:rPr>
    </w:lvl>
    <w:lvl w:ilvl="3" w:tplc="D0F87194">
      <w:start w:val="1"/>
      <w:numFmt w:val="bullet"/>
      <w:lvlText w:val="❏"/>
      <w:lvlJc w:val="left"/>
      <w:pPr>
        <w:ind w:left="2520" w:firstLine="2520"/>
      </w:pPr>
      <w:rPr>
        <w:u w:val="none"/>
      </w:rPr>
    </w:lvl>
    <w:lvl w:ilvl="4" w:tplc="CBBA30C2">
      <w:start w:val="1"/>
      <w:numFmt w:val="bullet"/>
      <w:lvlText w:val="❏"/>
      <w:lvlJc w:val="left"/>
      <w:pPr>
        <w:ind w:left="3240" w:firstLine="3240"/>
      </w:pPr>
      <w:rPr>
        <w:u w:val="none"/>
      </w:rPr>
    </w:lvl>
    <w:lvl w:ilvl="5" w:tplc="C9207E4E">
      <w:start w:val="1"/>
      <w:numFmt w:val="bullet"/>
      <w:lvlText w:val="❏"/>
      <w:lvlJc w:val="left"/>
      <w:pPr>
        <w:ind w:left="3960" w:firstLine="3960"/>
      </w:pPr>
      <w:rPr>
        <w:u w:val="none"/>
      </w:rPr>
    </w:lvl>
    <w:lvl w:ilvl="6" w:tplc="FA482AAA">
      <w:start w:val="1"/>
      <w:numFmt w:val="bullet"/>
      <w:lvlText w:val="❏"/>
      <w:lvlJc w:val="left"/>
      <w:pPr>
        <w:ind w:left="4680" w:firstLine="4680"/>
      </w:pPr>
      <w:rPr>
        <w:u w:val="none"/>
      </w:rPr>
    </w:lvl>
    <w:lvl w:ilvl="7" w:tplc="0964B854">
      <w:start w:val="1"/>
      <w:numFmt w:val="bullet"/>
      <w:lvlText w:val="❏"/>
      <w:lvlJc w:val="left"/>
      <w:pPr>
        <w:ind w:left="5400" w:firstLine="5400"/>
      </w:pPr>
      <w:rPr>
        <w:u w:val="none"/>
      </w:rPr>
    </w:lvl>
    <w:lvl w:ilvl="8" w:tplc="143CBBB2">
      <w:start w:val="1"/>
      <w:numFmt w:val="bullet"/>
      <w:lvlText w:val="❏"/>
      <w:lvlJc w:val="left"/>
      <w:pPr>
        <w:ind w:left="6120" w:firstLine="6120"/>
      </w:pPr>
      <w:rPr>
        <w:u w:val="none"/>
      </w:rPr>
    </w:lvl>
  </w:abstractNum>
  <w:abstractNum w:abstractNumId="1" w15:restartNumberingAfterBreak="0">
    <w:nsid w:val="240D4D70"/>
    <w:multiLevelType w:val="hybridMultilevel"/>
    <w:tmpl w:val="2C566066"/>
    <w:lvl w:ilvl="0" w:tplc="8C8419C2">
      <w:start w:val="1"/>
      <w:numFmt w:val="decimal"/>
      <w:lvlText w:val="%1."/>
      <w:lvlJc w:val="left"/>
      <w:pPr>
        <w:ind w:left="720" w:hanging="360"/>
      </w:pPr>
    </w:lvl>
    <w:lvl w:ilvl="1" w:tplc="AE32697E">
      <w:start w:val="1"/>
      <w:numFmt w:val="decimal"/>
      <w:lvlText w:val="%2."/>
      <w:lvlJc w:val="left"/>
      <w:pPr>
        <w:ind w:left="1440" w:hanging="1080"/>
      </w:pPr>
    </w:lvl>
    <w:lvl w:ilvl="2" w:tplc="8624BCB4">
      <w:start w:val="1"/>
      <w:numFmt w:val="decimal"/>
      <w:lvlText w:val="%3."/>
      <w:lvlJc w:val="left"/>
      <w:pPr>
        <w:ind w:left="2160" w:hanging="1980"/>
      </w:pPr>
    </w:lvl>
    <w:lvl w:ilvl="3" w:tplc="D22C8AC8">
      <w:start w:val="1"/>
      <w:numFmt w:val="decimal"/>
      <w:lvlText w:val="%4."/>
      <w:lvlJc w:val="left"/>
      <w:pPr>
        <w:ind w:left="2880" w:hanging="2520"/>
      </w:pPr>
    </w:lvl>
    <w:lvl w:ilvl="4" w:tplc="B972BD8C">
      <w:start w:val="1"/>
      <w:numFmt w:val="decimal"/>
      <w:lvlText w:val="%5."/>
      <w:lvlJc w:val="left"/>
      <w:pPr>
        <w:ind w:left="3600" w:hanging="3240"/>
      </w:pPr>
    </w:lvl>
    <w:lvl w:ilvl="5" w:tplc="1F36A06A">
      <w:start w:val="1"/>
      <w:numFmt w:val="decimal"/>
      <w:lvlText w:val="%6."/>
      <w:lvlJc w:val="left"/>
      <w:pPr>
        <w:ind w:left="4320" w:hanging="4140"/>
      </w:pPr>
    </w:lvl>
    <w:lvl w:ilvl="6" w:tplc="75000BDA">
      <w:start w:val="1"/>
      <w:numFmt w:val="decimal"/>
      <w:lvlText w:val="%7."/>
      <w:lvlJc w:val="left"/>
      <w:pPr>
        <w:ind w:left="5040" w:hanging="4680"/>
      </w:pPr>
    </w:lvl>
    <w:lvl w:ilvl="7" w:tplc="F46ED788">
      <w:start w:val="1"/>
      <w:numFmt w:val="decimal"/>
      <w:lvlText w:val="%8."/>
      <w:lvlJc w:val="left"/>
      <w:pPr>
        <w:ind w:left="5760" w:hanging="5400"/>
      </w:pPr>
    </w:lvl>
    <w:lvl w:ilvl="8" w:tplc="03DC6892">
      <w:start w:val="1"/>
      <w:numFmt w:val="decimal"/>
      <w:lvlText w:val="%9."/>
      <w:lvlJc w:val="left"/>
      <w:pPr>
        <w:ind w:left="6480" w:hanging="6300"/>
      </w:pPr>
    </w:lvl>
  </w:abstractNum>
  <w:abstractNum w:abstractNumId="2" w15:restartNumberingAfterBreak="0">
    <w:nsid w:val="568E565A"/>
    <w:multiLevelType w:val="hybridMultilevel"/>
    <w:tmpl w:val="F75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00"/>
    <w:rsid w:val="00031263"/>
    <w:rsid w:val="000357C6"/>
    <w:rsid w:val="0004192A"/>
    <w:rsid w:val="00060705"/>
    <w:rsid w:val="00072792"/>
    <w:rsid w:val="00074958"/>
    <w:rsid w:val="00134C4B"/>
    <w:rsid w:val="00166000"/>
    <w:rsid w:val="0019016A"/>
    <w:rsid w:val="001A6308"/>
    <w:rsid w:val="001D7563"/>
    <w:rsid w:val="0029314C"/>
    <w:rsid w:val="002B05E8"/>
    <w:rsid w:val="002E5277"/>
    <w:rsid w:val="003415A8"/>
    <w:rsid w:val="00346EB6"/>
    <w:rsid w:val="003805ED"/>
    <w:rsid w:val="00437188"/>
    <w:rsid w:val="00457710"/>
    <w:rsid w:val="00460509"/>
    <w:rsid w:val="00465A7C"/>
    <w:rsid w:val="00470939"/>
    <w:rsid w:val="00487243"/>
    <w:rsid w:val="00491072"/>
    <w:rsid w:val="004B253E"/>
    <w:rsid w:val="00554981"/>
    <w:rsid w:val="00564A49"/>
    <w:rsid w:val="005A1804"/>
    <w:rsid w:val="005D37C1"/>
    <w:rsid w:val="00696B1A"/>
    <w:rsid w:val="00703A3C"/>
    <w:rsid w:val="00734458"/>
    <w:rsid w:val="007D1796"/>
    <w:rsid w:val="007D27B6"/>
    <w:rsid w:val="00835078"/>
    <w:rsid w:val="008A6EC6"/>
    <w:rsid w:val="009A520D"/>
    <w:rsid w:val="00A445F0"/>
    <w:rsid w:val="00AF00F5"/>
    <w:rsid w:val="00B36AF3"/>
    <w:rsid w:val="00B52634"/>
    <w:rsid w:val="00BD321B"/>
    <w:rsid w:val="00C029AE"/>
    <w:rsid w:val="00CC099E"/>
    <w:rsid w:val="00D61547"/>
    <w:rsid w:val="00DB1386"/>
    <w:rsid w:val="00DF424C"/>
    <w:rsid w:val="00E00E7E"/>
    <w:rsid w:val="00E52303"/>
    <w:rsid w:val="00E6618D"/>
    <w:rsid w:val="00EA7FE9"/>
    <w:rsid w:val="00EB23E2"/>
    <w:rsid w:val="00F37028"/>
    <w:rsid w:val="00F5184C"/>
    <w:rsid w:val="00F5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4E82"/>
  <w15:docId w15:val="{4A163F53-6691-469D-A54E-378F504F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E5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77"/>
    <w:rPr>
      <w:rFonts w:ascii="Tahoma" w:hAnsi="Tahoma" w:cs="Tahoma"/>
      <w:sz w:val="16"/>
      <w:szCs w:val="16"/>
    </w:rPr>
  </w:style>
  <w:style w:type="character" w:styleId="Hyperlink">
    <w:name w:val="Hyperlink"/>
    <w:basedOn w:val="DefaultParagraphFont"/>
    <w:uiPriority w:val="99"/>
    <w:unhideWhenUsed/>
    <w:rsid w:val="00835078"/>
    <w:rPr>
      <w:color w:val="0000FF" w:themeColor="hyperlink"/>
      <w:u w:val="single"/>
    </w:rPr>
  </w:style>
  <w:style w:type="paragraph" w:styleId="Header">
    <w:name w:val="header"/>
    <w:basedOn w:val="Normal"/>
    <w:link w:val="HeaderChar"/>
    <w:uiPriority w:val="99"/>
    <w:unhideWhenUsed/>
    <w:rsid w:val="003415A8"/>
    <w:pPr>
      <w:tabs>
        <w:tab w:val="center" w:pos="4513"/>
        <w:tab w:val="right" w:pos="9026"/>
      </w:tabs>
      <w:spacing w:line="240" w:lineRule="auto"/>
    </w:pPr>
  </w:style>
  <w:style w:type="character" w:customStyle="1" w:styleId="HeaderChar">
    <w:name w:val="Header Char"/>
    <w:basedOn w:val="DefaultParagraphFont"/>
    <w:link w:val="Header"/>
    <w:uiPriority w:val="99"/>
    <w:rsid w:val="003415A8"/>
  </w:style>
  <w:style w:type="paragraph" w:styleId="Footer">
    <w:name w:val="footer"/>
    <w:basedOn w:val="Normal"/>
    <w:link w:val="FooterChar"/>
    <w:uiPriority w:val="99"/>
    <w:unhideWhenUsed/>
    <w:rsid w:val="003415A8"/>
    <w:pPr>
      <w:tabs>
        <w:tab w:val="center" w:pos="4513"/>
        <w:tab w:val="right" w:pos="9026"/>
      </w:tabs>
      <w:spacing w:line="240" w:lineRule="auto"/>
    </w:pPr>
  </w:style>
  <w:style w:type="character" w:customStyle="1" w:styleId="FooterChar">
    <w:name w:val="Footer Char"/>
    <w:basedOn w:val="DefaultParagraphFont"/>
    <w:link w:val="Footer"/>
    <w:uiPriority w:val="99"/>
    <w:rsid w:val="003415A8"/>
  </w:style>
  <w:style w:type="paragraph" w:styleId="ListParagraph">
    <w:name w:val="List Paragraph"/>
    <w:basedOn w:val="Normal"/>
    <w:uiPriority w:val="34"/>
    <w:qFormat/>
    <w:rsid w:val="0045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5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gormley142@c2k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onnolly699@c2kni.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rmley873@c2k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brennan207@c2kni.net" TargetMode="External"/><Relationship Id="rId4" Type="http://schemas.openxmlformats.org/officeDocument/2006/relationships/settings" Target="settings.xml"/><Relationship Id="rId9" Type="http://schemas.openxmlformats.org/officeDocument/2006/relationships/hyperlink" Target="mailto:info@steugenesps.strabane.ni.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eugenesps.strabane.ni.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C5C3-BB69-4EB5-A03A-0647B603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480C25BA</Template>
  <TotalTime>7</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GALLAGHER</dc:creator>
  <cp:lastModifiedBy>Laura Gormley</cp:lastModifiedBy>
  <cp:revision>3</cp:revision>
  <cp:lastPrinted>2020-03-20T09:17:00Z</cp:lastPrinted>
  <dcterms:created xsi:type="dcterms:W3CDTF">2020-03-20T09:24:00Z</dcterms:created>
  <dcterms:modified xsi:type="dcterms:W3CDTF">2020-03-23T11:50:00Z</dcterms:modified>
</cp:coreProperties>
</file>